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A4" w:rsidRPr="002B2031" w:rsidRDefault="00816FA4" w:rsidP="00816FA4">
      <w:pPr>
        <w:pStyle w:val="7"/>
        <w:jc w:val="center"/>
      </w:pPr>
      <w:bookmarkStart w:id="0" w:name="_GoBack"/>
      <w:bookmarkEnd w:id="0"/>
      <w:r w:rsidRPr="002B2031">
        <w:t>КАЗАХСКИЙ НАЦИОНАЛЬНЫЙ УНИВЕРСИТЕТ ИМ. АЛЬ-ФАРАБИ</w:t>
      </w:r>
    </w:p>
    <w:p w:rsidR="00816FA4" w:rsidRPr="002B2031" w:rsidRDefault="00816FA4" w:rsidP="00816FA4">
      <w:pPr>
        <w:jc w:val="center"/>
      </w:pPr>
    </w:p>
    <w:p w:rsidR="00816FA4" w:rsidRPr="002B2031" w:rsidRDefault="00816FA4" w:rsidP="00816FA4">
      <w:pPr>
        <w:ind w:firstLine="720"/>
        <w:jc w:val="center"/>
        <w:rPr>
          <w:b/>
          <w:sz w:val="28"/>
        </w:rPr>
      </w:pPr>
      <w:r w:rsidRPr="002B2031">
        <w:rPr>
          <w:b/>
          <w:sz w:val="28"/>
        </w:rPr>
        <w:t>Факультет журналистики</w:t>
      </w:r>
    </w:p>
    <w:p w:rsidR="00816FA4" w:rsidRPr="002B2031" w:rsidRDefault="00816FA4" w:rsidP="00816FA4">
      <w:pPr>
        <w:ind w:firstLine="720"/>
        <w:jc w:val="center"/>
        <w:rPr>
          <w:b/>
          <w:sz w:val="28"/>
          <w:lang w:val="kk-KZ"/>
        </w:rPr>
      </w:pPr>
    </w:p>
    <w:p w:rsidR="00816FA4" w:rsidRDefault="00816FA4" w:rsidP="00816FA4">
      <w:pPr>
        <w:ind w:firstLine="720"/>
        <w:jc w:val="center"/>
        <w:rPr>
          <w:b/>
          <w:sz w:val="28"/>
        </w:rPr>
      </w:pPr>
      <w:r w:rsidRPr="002B2031">
        <w:rPr>
          <w:b/>
          <w:sz w:val="28"/>
        </w:rPr>
        <w:t>Кафедра печати и электронных СМИ</w:t>
      </w:r>
    </w:p>
    <w:p w:rsidR="00816FA4" w:rsidRDefault="00816FA4" w:rsidP="00816FA4">
      <w:pPr>
        <w:ind w:firstLine="720"/>
        <w:jc w:val="center"/>
        <w:rPr>
          <w:b/>
          <w:sz w:val="28"/>
        </w:rPr>
      </w:pPr>
    </w:p>
    <w:p w:rsidR="00816FA4" w:rsidRDefault="00816FA4" w:rsidP="00816FA4">
      <w:pPr>
        <w:ind w:firstLine="720"/>
        <w:jc w:val="center"/>
        <w:rPr>
          <w:b/>
          <w:sz w:val="28"/>
        </w:rPr>
      </w:pPr>
    </w:p>
    <w:p w:rsidR="00816FA4" w:rsidRDefault="00816FA4" w:rsidP="00816FA4">
      <w:pPr>
        <w:ind w:firstLine="720"/>
        <w:jc w:val="center"/>
        <w:rPr>
          <w:b/>
          <w:sz w:val="28"/>
        </w:rPr>
      </w:pPr>
    </w:p>
    <w:p w:rsidR="00816FA4" w:rsidRPr="002B2031" w:rsidRDefault="00816FA4" w:rsidP="00816FA4">
      <w:pPr>
        <w:ind w:firstLine="720"/>
        <w:jc w:val="center"/>
        <w:rPr>
          <w:b/>
          <w:sz w:val="28"/>
        </w:rPr>
      </w:pPr>
    </w:p>
    <w:tbl>
      <w:tblPr>
        <w:tblW w:w="0" w:type="auto"/>
        <w:tblLayout w:type="fixed"/>
        <w:tblLook w:val="0000"/>
      </w:tblPr>
      <w:tblGrid>
        <w:gridCol w:w="4428"/>
        <w:gridCol w:w="4860"/>
      </w:tblGrid>
      <w:tr w:rsidR="00816FA4" w:rsidRPr="002B2031" w:rsidTr="00816FA4">
        <w:tc>
          <w:tcPr>
            <w:tcW w:w="4428" w:type="dxa"/>
          </w:tcPr>
          <w:p w:rsidR="00816FA4" w:rsidRPr="002B2031" w:rsidRDefault="00816FA4" w:rsidP="00816FA4">
            <w:pPr>
              <w:ind w:firstLine="720"/>
              <w:jc w:val="both"/>
              <w:rPr>
                <w:b/>
              </w:rPr>
            </w:pPr>
            <w:r w:rsidRPr="002B2031">
              <w:rPr>
                <w:b/>
              </w:rPr>
              <w:t>Согласовано</w:t>
            </w:r>
          </w:p>
          <w:p w:rsidR="00816FA4" w:rsidRPr="002B2031" w:rsidRDefault="00816FA4" w:rsidP="00816FA4">
            <w:pPr>
              <w:jc w:val="both"/>
            </w:pPr>
            <w:r w:rsidRPr="002B2031">
              <w:t>На заседании</w:t>
            </w:r>
          </w:p>
          <w:p w:rsidR="00816FA4" w:rsidRPr="002B2031" w:rsidRDefault="00816FA4" w:rsidP="00816FA4">
            <w:pPr>
              <w:jc w:val="both"/>
            </w:pPr>
            <w:r w:rsidRPr="002B2031">
              <w:t>Факультета журналистики</w:t>
            </w:r>
          </w:p>
          <w:p w:rsidR="00816FA4" w:rsidRPr="00E33876" w:rsidRDefault="00816FA4" w:rsidP="00816FA4">
            <w:pPr>
              <w:jc w:val="both"/>
            </w:pPr>
            <w:r w:rsidRPr="00E33876">
              <w:t xml:space="preserve">Протокол №___ от «__» </w:t>
            </w:r>
            <w:r w:rsidRPr="00EE2CD8">
              <w:t>_______</w:t>
            </w:r>
            <w:r w:rsidRPr="00E33876">
              <w:t xml:space="preserve"> 2013 г.</w:t>
            </w:r>
          </w:p>
          <w:p w:rsidR="00816FA4" w:rsidRPr="00E33876" w:rsidRDefault="00816FA4" w:rsidP="00816FA4">
            <w:pPr>
              <w:jc w:val="both"/>
            </w:pPr>
            <w:r w:rsidRPr="00E33876">
              <w:t>Декан</w:t>
            </w:r>
          </w:p>
          <w:p w:rsidR="00816FA4" w:rsidRPr="002B2031" w:rsidRDefault="00816FA4" w:rsidP="00816FA4">
            <w:pPr>
              <w:jc w:val="both"/>
              <w:rPr>
                <w:lang w:val="kk-KZ"/>
              </w:rPr>
            </w:pPr>
            <w:r w:rsidRPr="00E33876">
              <w:t>___________</w:t>
            </w:r>
            <w:r w:rsidRPr="00E33876">
              <w:rPr>
                <w:lang w:val="en-US"/>
              </w:rPr>
              <w:t>_____________</w:t>
            </w:r>
            <w:r w:rsidRPr="00E33876">
              <w:t>________</w:t>
            </w:r>
          </w:p>
          <w:p w:rsidR="00816FA4" w:rsidRPr="002B2031" w:rsidRDefault="00816FA4" w:rsidP="00816FA4">
            <w:pPr>
              <w:ind w:firstLine="720"/>
              <w:jc w:val="both"/>
              <w:rPr>
                <w:sz w:val="28"/>
              </w:rPr>
            </w:pPr>
          </w:p>
          <w:p w:rsidR="00816FA4" w:rsidRPr="002B2031" w:rsidRDefault="00816FA4" w:rsidP="00816FA4">
            <w:pPr>
              <w:ind w:firstLine="720"/>
              <w:jc w:val="both"/>
              <w:rPr>
                <w:sz w:val="28"/>
              </w:rPr>
            </w:pPr>
          </w:p>
          <w:p w:rsidR="00816FA4" w:rsidRPr="002B2031" w:rsidRDefault="00816FA4" w:rsidP="00816FA4">
            <w:pPr>
              <w:jc w:val="center"/>
              <w:rPr>
                <w:b/>
                <w:sz w:val="28"/>
              </w:rPr>
            </w:pPr>
          </w:p>
        </w:tc>
        <w:tc>
          <w:tcPr>
            <w:tcW w:w="4860" w:type="dxa"/>
          </w:tcPr>
          <w:p w:rsidR="00816FA4" w:rsidRPr="002B2031" w:rsidRDefault="00816FA4" w:rsidP="00816FA4">
            <w:pPr>
              <w:pStyle w:val="1"/>
              <w:spacing w:before="0" w:after="0"/>
              <w:rPr>
                <w:rFonts w:ascii="Times New Roman" w:hAnsi="Times New Roman"/>
                <w:sz w:val="24"/>
              </w:rPr>
            </w:pPr>
            <w:r w:rsidRPr="002B2031">
              <w:rPr>
                <w:rFonts w:ascii="Times New Roman" w:hAnsi="Times New Roman"/>
                <w:sz w:val="24"/>
              </w:rPr>
              <w:t>Утверждено</w:t>
            </w:r>
          </w:p>
          <w:p w:rsidR="00816FA4" w:rsidRPr="002B2031" w:rsidRDefault="00816FA4" w:rsidP="00816FA4">
            <w:pPr>
              <w:jc w:val="both"/>
            </w:pPr>
            <w:r w:rsidRPr="002B2031">
              <w:t>На заседании Научно-методического</w:t>
            </w:r>
          </w:p>
          <w:p w:rsidR="00816FA4" w:rsidRPr="002B2031" w:rsidRDefault="00816FA4" w:rsidP="00816FA4">
            <w:pPr>
              <w:jc w:val="both"/>
            </w:pPr>
            <w:r w:rsidRPr="002B2031">
              <w:t>Совета университета</w:t>
            </w:r>
          </w:p>
          <w:p w:rsidR="00816FA4" w:rsidRPr="00E33876" w:rsidRDefault="00816FA4" w:rsidP="00816FA4">
            <w:pPr>
              <w:jc w:val="both"/>
              <w:rPr>
                <w:b/>
              </w:rPr>
            </w:pPr>
            <w:r w:rsidRPr="00E33876">
              <w:t>Протокол №___ от «__» _______ 2013 г</w:t>
            </w:r>
          </w:p>
          <w:p w:rsidR="00816FA4" w:rsidRPr="00E33876" w:rsidRDefault="00816FA4" w:rsidP="00816FA4">
            <w:pPr>
              <w:jc w:val="both"/>
              <w:rPr>
                <w:bCs/>
                <w:lang w:val="kk-KZ"/>
              </w:rPr>
            </w:pPr>
            <w:r w:rsidRPr="00E33876">
              <w:rPr>
                <w:bCs/>
              </w:rPr>
              <w:t>Первый проректор</w:t>
            </w:r>
          </w:p>
          <w:p w:rsidR="00816FA4" w:rsidRPr="002B2031" w:rsidRDefault="00816FA4" w:rsidP="00816FA4">
            <w:pPr>
              <w:pStyle w:val="7"/>
              <w:ind w:firstLine="35"/>
            </w:pPr>
            <w:r w:rsidRPr="00E33876">
              <w:rPr>
                <w:rFonts w:eastAsiaTheme="minorHAnsi"/>
                <w:sz w:val="22"/>
                <w:szCs w:val="22"/>
                <w:lang w:eastAsia="en-US"/>
              </w:rPr>
              <w:t>________________________________</w:t>
            </w:r>
          </w:p>
          <w:p w:rsidR="00816FA4" w:rsidRPr="002B2031" w:rsidRDefault="00816FA4" w:rsidP="00816FA4"/>
          <w:p w:rsidR="00816FA4" w:rsidRPr="002B2031" w:rsidRDefault="00816FA4" w:rsidP="00816FA4"/>
        </w:tc>
      </w:tr>
    </w:tbl>
    <w:p w:rsidR="00816FA4" w:rsidRDefault="00816FA4" w:rsidP="00816FA4">
      <w:pPr>
        <w:pStyle w:val="1"/>
        <w:spacing w:before="0" w:after="0"/>
        <w:rPr>
          <w:rFonts w:ascii="Times New Roman" w:hAnsi="Times New Roman"/>
        </w:rPr>
      </w:pPr>
    </w:p>
    <w:p w:rsidR="00816FA4" w:rsidRDefault="00816FA4" w:rsidP="00816FA4">
      <w:pPr>
        <w:pStyle w:val="1"/>
        <w:spacing w:before="0" w:after="0"/>
        <w:rPr>
          <w:rFonts w:ascii="Times New Roman" w:hAnsi="Times New Roman"/>
        </w:rPr>
      </w:pPr>
    </w:p>
    <w:p w:rsidR="00816FA4" w:rsidRDefault="00816FA4" w:rsidP="00816FA4">
      <w:pPr>
        <w:pStyle w:val="1"/>
        <w:spacing w:before="0" w:after="0"/>
        <w:rPr>
          <w:rFonts w:ascii="Times New Roman" w:hAnsi="Times New Roman"/>
        </w:rPr>
      </w:pPr>
    </w:p>
    <w:p w:rsidR="00816FA4" w:rsidRDefault="00816FA4" w:rsidP="00816FA4">
      <w:pPr>
        <w:pStyle w:val="1"/>
        <w:spacing w:before="0" w:after="0"/>
        <w:rPr>
          <w:rFonts w:ascii="Times New Roman" w:hAnsi="Times New Roman"/>
        </w:rPr>
      </w:pPr>
    </w:p>
    <w:p w:rsidR="00816FA4" w:rsidRPr="002B2031" w:rsidRDefault="00816FA4" w:rsidP="00816FA4">
      <w:pPr>
        <w:pStyle w:val="7"/>
        <w:jc w:val="center"/>
        <w:rPr>
          <w:sz w:val="32"/>
          <w:szCs w:val="32"/>
        </w:rPr>
      </w:pPr>
      <w:r w:rsidRPr="002B2031">
        <w:rPr>
          <w:sz w:val="32"/>
          <w:szCs w:val="32"/>
        </w:rPr>
        <w:t>УЧЕБНО-МЕТОДИЧЕСКИЙ КОМПЛЕКС ДИСЦИПЛИНЫ</w:t>
      </w:r>
    </w:p>
    <w:p w:rsidR="00816FA4" w:rsidRPr="002B2031" w:rsidRDefault="00816FA4" w:rsidP="00816FA4">
      <w:pPr>
        <w:pStyle w:val="7"/>
        <w:jc w:val="center"/>
        <w:rPr>
          <w:sz w:val="32"/>
          <w:szCs w:val="32"/>
        </w:rPr>
      </w:pPr>
    </w:p>
    <w:p w:rsidR="00816FA4" w:rsidRPr="002B2031" w:rsidRDefault="00816FA4" w:rsidP="00816FA4">
      <w:pPr>
        <w:pStyle w:val="7"/>
        <w:jc w:val="center"/>
        <w:rPr>
          <w:sz w:val="32"/>
          <w:szCs w:val="32"/>
        </w:rPr>
      </w:pPr>
    </w:p>
    <w:p w:rsidR="00816FA4" w:rsidRPr="00816FA4" w:rsidRDefault="00816FA4" w:rsidP="00816FA4">
      <w:pPr>
        <w:pStyle w:val="7"/>
        <w:jc w:val="center"/>
        <w:rPr>
          <w:kern w:val="32"/>
          <w:sz w:val="32"/>
          <w:szCs w:val="32"/>
          <w:lang w:val="en-US"/>
        </w:rPr>
      </w:pPr>
      <w:r>
        <w:rPr>
          <w:kern w:val="32"/>
          <w:sz w:val="32"/>
          <w:szCs w:val="32"/>
          <w:lang w:val="en-US"/>
        </w:rPr>
        <w:t>The Development of Global Space of Mass Communication</w:t>
      </w:r>
    </w:p>
    <w:p w:rsidR="00816FA4" w:rsidRPr="00816FA4" w:rsidRDefault="00816FA4" w:rsidP="00816FA4">
      <w:pPr>
        <w:ind w:firstLine="720"/>
        <w:jc w:val="center"/>
        <w:rPr>
          <w:sz w:val="28"/>
          <w:lang w:val="en-US"/>
        </w:rPr>
      </w:pPr>
    </w:p>
    <w:p w:rsidR="00816FA4" w:rsidRPr="002B2031" w:rsidRDefault="00816FA4" w:rsidP="00816FA4">
      <w:pPr>
        <w:jc w:val="center"/>
        <w:rPr>
          <w:sz w:val="28"/>
        </w:rPr>
      </w:pPr>
      <w:r w:rsidRPr="002B2031">
        <w:rPr>
          <w:sz w:val="28"/>
        </w:rPr>
        <w:t>Специальность 5В050400 – ЖУРНАЛИСТИКА</w:t>
      </w:r>
    </w:p>
    <w:p w:rsidR="00816FA4" w:rsidRPr="002B2031" w:rsidRDefault="00816FA4" w:rsidP="00816FA4">
      <w:pPr>
        <w:ind w:firstLine="720"/>
        <w:jc w:val="center"/>
        <w:rPr>
          <w:sz w:val="28"/>
        </w:rPr>
      </w:pPr>
    </w:p>
    <w:p w:rsidR="00816FA4" w:rsidRPr="002B2031" w:rsidRDefault="00816FA4" w:rsidP="00816FA4">
      <w:pPr>
        <w:ind w:firstLine="720"/>
        <w:jc w:val="center"/>
        <w:rPr>
          <w:sz w:val="28"/>
        </w:rPr>
      </w:pPr>
    </w:p>
    <w:p w:rsidR="00816FA4" w:rsidRPr="002B2031" w:rsidRDefault="00816FA4" w:rsidP="00816FA4">
      <w:pPr>
        <w:jc w:val="center"/>
        <w:rPr>
          <w:sz w:val="28"/>
        </w:rPr>
      </w:pPr>
      <w:r w:rsidRPr="002B2031">
        <w:rPr>
          <w:sz w:val="28"/>
        </w:rPr>
        <w:t>Форма обучения дневная</w:t>
      </w:r>
    </w:p>
    <w:p w:rsidR="00816FA4" w:rsidRPr="002B2031" w:rsidRDefault="00816FA4" w:rsidP="00816FA4">
      <w:pPr>
        <w:jc w:val="center"/>
        <w:rPr>
          <w:sz w:val="28"/>
        </w:rPr>
      </w:pPr>
    </w:p>
    <w:p w:rsidR="00816FA4" w:rsidRPr="002B2031" w:rsidRDefault="00816FA4" w:rsidP="00816FA4">
      <w:pPr>
        <w:jc w:val="center"/>
        <w:rPr>
          <w:sz w:val="28"/>
        </w:rPr>
      </w:pPr>
    </w:p>
    <w:p w:rsidR="00816FA4" w:rsidRPr="002B2031" w:rsidRDefault="00816FA4" w:rsidP="00816FA4">
      <w:pPr>
        <w:ind w:firstLine="720"/>
        <w:jc w:val="center"/>
        <w:rPr>
          <w:sz w:val="28"/>
        </w:rPr>
      </w:pPr>
    </w:p>
    <w:p w:rsidR="00816FA4" w:rsidRPr="002B2031" w:rsidRDefault="00816FA4" w:rsidP="00816FA4">
      <w:pPr>
        <w:ind w:firstLine="720"/>
        <w:jc w:val="both"/>
        <w:rPr>
          <w:sz w:val="28"/>
        </w:rPr>
      </w:pPr>
    </w:p>
    <w:p w:rsidR="00816FA4" w:rsidRPr="002B2031" w:rsidRDefault="00816FA4" w:rsidP="00816FA4">
      <w:pPr>
        <w:jc w:val="both"/>
        <w:rPr>
          <w:sz w:val="28"/>
        </w:rPr>
      </w:pPr>
    </w:p>
    <w:p w:rsidR="00816FA4" w:rsidRPr="002B2031" w:rsidRDefault="00816FA4" w:rsidP="00816FA4">
      <w:pPr>
        <w:ind w:firstLine="720"/>
        <w:jc w:val="both"/>
        <w:rPr>
          <w:sz w:val="28"/>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rPr>
      </w:pPr>
    </w:p>
    <w:p w:rsidR="00816FA4" w:rsidRPr="002B2031" w:rsidRDefault="00816FA4" w:rsidP="00816FA4">
      <w:pPr>
        <w:pStyle w:val="af0"/>
        <w:spacing w:after="0"/>
        <w:ind w:firstLine="469"/>
        <w:jc w:val="center"/>
        <w:rPr>
          <w:b/>
          <w:lang w:val="kk-KZ"/>
        </w:rPr>
      </w:pPr>
      <w:r w:rsidRPr="002B2031">
        <w:rPr>
          <w:b/>
        </w:rPr>
        <w:t>Алматы 2013 г.</w:t>
      </w:r>
    </w:p>
    <w:p w:rsidR="00F32992" w:rsidRPr="00B74170" w:rsidRDefault="00816FA4" w:rsidP="00816FA4">
      <w:pPr>
        <w:spacing w:line="360" w:lineRule="auto"/>
        <w:jc w:val="both"/>
        <w:rPr>
          <w:sz w:val="28"/>
          <w:szCs w:val="28"/>
        </w:rPr>
      </w:pPr>
      <w:r>
        <w:rPr>
          <w:b/>
          <w:bCs/>
          <w:sz w:val="28"/>
          <w:szCs w:val="28"/>
        </w:rPr>
        <w:br w:type="column"/>
      </w:r>
      <w:r w:rsidR="00F32992" w:rsidRPr="00B74170">
        <w:rPr>
          <w:sz w:val="28"/>
          <w:szCs w:val="28"/>
        </w:rPr>
        <w:lastRenderedPageBreak/>
        <w:t xml:space="preserve">Учебно-методический комплекс  </w:t>
      </w:r>
      <w:r w:rsidR="00F32992">
        <w:rPr>
          <w:sz w:val="28"/>
          <w:szCs w:val="28"/>
        </w:rPr>
        <w:t>дисциплины</w:t>
      </w:r>
      <w:r w:rsidR="00F32992" w:rsidRPr="00B74170">
        <w:rPr>
          <w:sz w:val="28"/>
          <w:szCs w:val="28"/>
        </w:rPr>
        <w:t xml:space="preserve">  составлен на основании:</w:t>
      </w:r>
    </w:p>
    <w:p w:rsidR="00816FA4" w:rsidRPr="002B2031" w:rsidRDefault="00F32992" w:rsidP="00816FA4">
      <w:pPr>
        <w:jc w:val="both"/>
        <w:rPr>
          <w:sz w:val="28"/>
        </w:rPr>
      </w:pPr>
      <w:r w:rsidRPr="00B74170">
        <w:rPr>
          <w:sz w:val="28"/>
          <w:szCs w:val="28"/>
        </w:rPr>
        <w:t>Государственного общеобязательного стандарта высшего профессионального</w:t>
      </w:r>
      <w:r w:rsidR="00816FA4">
        <w:rPr>
          <w:sz w:val="28"/>
          <w:szCs w:val="28"/>
        </w:rPr>
        <w:t xml:space="preserve"> </w:t>
      </w:r>
      <w:r w:rsidRPr="00B74170">
        <w:rPr>
          <w:sz w:val="28"/>
          <w:szCs w:val="28"/>
        </w:rPr>
        <w:t xml:space="preserve">образования  по специальности </w:t>
      </w:r>
      <w:r w:rsidR="00816FA4" w:rsidRPr="002B2031">
        <w:rPr>
          <w:sz w:val="28"/>
        </w:rPr>
        <w:t>5В050400 – ЖУРНАЛИСТИКА</w:t>
      </w:r>
    </w:p>
    <w:p w:rsidR="00F32992" w:rsidRPr="00B74170" w:rsidRDefault="00F32992" w:rsidP="00816FA4">
      <w:pPr>
        <w:spacing w:line="360" w:lineRule="auto"/>
        <w:jc w:val="both"/>
        <w:rPr>
          <w:sz w:val="28"/>
          <w:szCs w:val="28"/>
          <w:lang w:val="ru-MO"/>
        </w:rPr>
      </w:pPr>
    </w:p>
    <w:p w:rsidR="00F32992" w:rsidRDefault="00F32992" w:rsidP="00F32992">
      <w:pPr>
        <w:spacing w:line="360" w:lineRule="auto"/>
        <w:rPr>
          <w:sz w:val="28"/>
          <w:szCs w:val="28"/>
          <w:lang w:val="ru-MO"/>
        </w:rPr>
      </w:pPr>
    </w:p>
    <w:p w:rsidR="00F32992" w:rsidRPr="00B74170" w:rsidRDefault="00F32992" w:rsidP="00F32992">
      <w:pPr>
        <w:spacing w:line="360" w:lineRule="auto"/>
        <w:rPr>
          <w:sz w:val="28"/>
          <w:szCs w:val="28"/>
          <w:lang w:val="ru-MO"/>
        </w:rPr>
      </w:pPr>
    </w:p>
    <w:p w:rsidR="00F32992" w:rsidRPr="00B74170" w:rsidRDefault="00F32992" w:rsidP="00F32992">
      <w:pPr>
        <w:spacing w:line="360" w:lineRule="auto"/>
        <w:rPr>
          <w:sz w:val="28"/>
          <w:szCs w:val="28"/>
          <w:lang w:val="ru-MO"/>
        </w:rPr>
      </w:pPr>
      <w:r>
        <w:rPr>
          <w:sz w:val="28"/>
          <w:szCs w:val="28"/>
          <w:lang w:val="ru-MO"/>
        </w:rPr>
        <w:t>Составитель</w:t>
      </w:r>
      <w:r w:rsidRPr="00B74170">
        <w:rPr>
          <w:sz w:val="28"/>
          <w:szCs w:val="28"/>
          <w:lang w:val="ru-MO"/>
        </w:rPr>
        <w:t xml:space="preserve">: </w:t>
      </w:r>
      <w:r>
        <w:rPr>
          <w:sz w:val="28"/>
          <w:szCs w:val="28"/>
          <w:lang w:val="ru-MO"/>
        </w:rPr>
        <w:t xml:space="preserve">к..н., доцент </w:t>
      </w:r>
      <w:r>
        <w:rPr>
          <w:sz w:val="28"/>
          <w:szCs w:val="28"/>
          <w:lang w:val="ru-MO"/>
        </w:rPr>
        <w:tab/>
      </w:r>
      <w:r>
        <w:rPr>
          <w:sz w:val="28"/>
          <w:szCs w:val="28"/>
          <w:lang w:val="ru-MO"/>
        </w:rPr>
        <w:tab/>
      </w:r>
      <w:r>
        <w:rPr>
          <w:sz w:val="28"/>
          <w:szCs w:val="28"/>
          <w:lang w:val="ru-MO"/>
        </w:rPr>
        <w:tab/>
      </w:r>
      <w:r>
        <w:rPr>
          <w:sz w:val="28"/>
          <w:szCs w:val="28"/>
          <w:lang w:val="ru-MO"/>
        </w:rPr>
        <w:tab/>
        <w:t>Головчун А. А.</w:t>
      </w:r>
      <w:r w:rsidRPr="00B74170">
        <w:rPr>
          <w:sz w:val="28"/>
          <w:szCs w:val="28"/>
          <w:lang w:val="ru-MO"/>
        </w:rPr>
        <w:t xml:space="preserve">               </w:t>
      </w:r>
      <w:r>
        <w:rPr>
          <w:sz w:val="28"/>
          <w:szCs w:val="28"/>
          <w:lang w:val="ru-MO"/>
        </w:rPr>
        <w:t xml:space="preserve">                             </w:t>
      </w:r>
      <w:r w:rsidRPr="00B74170">
        <w:rPr>
          <w:sz w:val="28"/>
          <w:szCs w:val="28"/>
          <w:lang w:val="ru-MO"/>
        </w:rPr>
        <w:t xml:space="preserve">                      </w:t>
      </w:r>
    </w:p>
    <w:p w:rsidR="00F32992" w:rsidRPr="0012636B" w:rsidRDefault="00F32992" w:rsidP="00F32992">
      <w:pPr>
        <w:spacing w:line="360" w:lineRule="auto"/>
        <w:rPr>
          <w:sz w:val="28"/>
          <w:szCs w:val="28"/>
          <w:lang w:val="en-US"/>
        </w:rPr>
      </w:pPr>
      <w:r>
        <w:rPr>
          <w:sz w:val="28"/>
          <w:szCs w:val="28"/>
          <w:lang w:val="ru-MO"/>
        </w:rPr>
        <w:t>Заведующий</w:t>
      </w:r>
      <w:r w:rsidRPr="0012636B">
        <w:rPr>
          <w:sz w:val="28"/>
          <w:szCs w:val="28"/>
          <w:lang w:val="en-US"/>
        </w:rPr>
        <w:t xml:space="preserve"> </w:t>
      </w:r>
      <w:r>
        <w:rPr>
          <w:sz w:val="28"/>
          <w:szCs w:val="28"/>
          <w:lang w:val="ru-MO"/>
        </w:rPr>
        <w:t>кафедрой</w:t>
      </w:r>
      <w:r w:rsidRPr="0012636B">
        <w:rPr>
          <w:sz w:val="28"/>
          <w:szCs w:val="28"/>
          <w:lang w:val="en-US"/>
        </w:rPr>
        <w:t xml:space="preserve">                                       </w:t>
      </w:r>
      <w:r w:rsidRPr="0012636B">
        <w:rPr>
          <w:sz w:val="28"/>
          <w:szCs w:val="28"/>
          <w:lang w:val="en-US"/>
        </w:rPr>
        <w:tab/>
      </w:r>
    </w:p>
    <w:p w:rsidR="00F32992" w:rsidRPr="0012636B" w:rsidRDefault="00F32992" w:rsidP="00F32992">
      <w:pPr>
        <w:rPr>
          <w:lang w:val="en-US"/>
        </w:rPr>
      </w:pPr>
    </w:p>
    <w:p w:rsidR="00F32992" w:rsidRPr="0012636B" w:rsidRDefault="00F32992" w:rsidP="00F32992">
      <w:pPr>
        <w:rPr>
          <w:lang w:val="en-US"/>
        </w:rPr>
      </w:pPr>
      <w:r w:rsidRPr="0012636B">
        <w:rPr>
          <w:lang w:val="en-US"/>
        </w:rPr>
        <w:t xml:space="preserve">«____» _________________ 200__ </w:t>
      </w:r>
      <w:r>
        <w:rPr>
          <w:lang w:val="ru-MO"/>
        </w:rPr>
        <w:t>г</w:t>
      </w:r>
      <w:r w:rsidRPr="0012636B">
        <w:rPr>
          <w:lang w:val="en-US"/>
        </w:rPr>
        <w:t>.</w:t>
      </w:r>
    </w:p>
    <w:p w:rsidR="00F32992" w:rsidRPr="0012636B" w:rsidRDefault="00F32992" w:rsidP="00F32992">
      <w:pPr>
        <w:rPr>
          <w:lang w:val="en-US"/>
        </w:rPr>
      </w:pPr>
    </w:p>
    <w:p w:rsidR="00F32992" w:rsidRPr="0012636B" w:rsidRDefault="00F32992" w:rsidP="00F32992">
      <w:pPr>
        <w:rPr>
          <w:lang w:val="en-US"/>
        </w:rPr>
      </w:pPr>
    </w:p>
    <w:p w:rsidR="00F32992" w:rsidRPr="0012636B" w:rsidRDefault="00F32992" w:rsidP="00F32992">
      <w:pPr>
        <w:ind w:firstLine="720"/>
        <w:jc w:val="both"/>
        <w:rPr>
          <w:lang w:val="en-US"/>
        </w:rPr>
      </w:pPr>
    </w:p>
    <w:p w:rsidR="00F32992" w:rsidRPr="0012636B" w:rsidRDefault="00F32992" w:rsidP="00F32992">
      <w:pPr>
        <w:ind w:firstLine="720"/>
        <w:jc w:val="both"/>
        <w:rPr>
          <w:lang w:val="en-US"/>
        </w:rPr>
      </w:pPr>
    </w:p>
    <w:p w:rsidR="00F32992" w:rsidRPr="006F2FFA" w:rsidRDefault="00F32992" w:rsidP="00F32992">
      <w:pPr>
        <w:rPr>
          <w:color w:val="000000" w:themeColor="text1" w:themeShade="80"/>
          <w:lang w:val="en-US"/>
        </w:rPr>
      </w:pPr>
    </w:p>
    <w:p w:rsidR="00F32992" w:rsidRPr="006F2FFA" w:rsidRDefault="00F32992" w:rsidP="00F32992">
      <w:pPr>
        <w:rPr>
          <w:color w:val="000000" w:themeColor="text1" w:themeShade="80"/>
          <w:lang w:val="en-US"/>
        </w:rPr>
      </w:pPr>
    </w:p>
    <w:p w:rsidR="00F32992" w:rsidRPr="006F2FFA" w:rsidRDefault="00F32992" w:rsidP="00F32992">
      <w:pPr>
        <w:rPr>
          <w:color w:val="000000" w:themeColor="text1" w:themeShade="80"/>
          <w:lang w:val="en-US"/>
        </w:rPr>
      </w:pPr>
    </w:p>
    <w:p w:rsidR="00F32992" w:rsidRPr="006F2FFA" w:rsidRDefault="00F32992" w:rsidP="00F32992">
      <w:pPr>
        <w:rPr>
          <w:color w:val="000000" w:themeColor="text1" w:themeShade="80"/>
          <w:lang w:val="en-US"/>
        </w:rPr>
      </w:pPr>
    </w:p>
    <w:p w:rsidR="00F32992" w:rsidRPr="006F2FFA" w:rsidRDefault="00F32992" w:rsidP="00F32992">
      <w:pPr>
        <w:ind w:firstLine="720"/>
        <w:jc w:val="both"/>
        <w:rPr>
          <w:color w:val="000000" w:themeColor="text1" w:themeShade="80"/>
          <w:lang w:val="en-US"/>
        </w:rPr>
      </w:pPr>
    </w:p>
    <w:p w:rsidR="00F32992" w:rsidRPr="006F2FFA" w:rsidRDefault="00F32992" w:rsidP="00F32992">
      <w:pPr>
        <w:rPr>
          <w:color w:val="000000" w:themeColor="text1" w:themeShade="80"/>
          <w:lang w:val="en-US"/>
        </w:rPr>
      </w:pPr>
      <w:r w:rsidRPr="006F2FFA">
        <w:rPr>
          <w:color w:val="000000" w:themeColor="text1" w:themeShade="80"/>
          <w:lang w:val="en-US"/>
        </w:rPr>
        <w:t>.</w:t>
      </w:r>
    </w:p>
    <w:p w:rsidR="00F32992" w:rsidRPr="006F2FFA" w:rsidRDefault="00F32992" w:rsidP="00F32992">
      <w:pPr>
        <w:rPr>
          <w:color w:val="000000" w:themeColor="text1" w:themeShade="80"/>
          <w:lang w:val="en-US"/>
        </w:rPr>
      </w:pPr>
    </w:p>
    <w:p w:rsidR="00F32992" w:rsidRPr="006F2FFA" w:rsidRDefault="00F32992" w:rsidP="00F32992">
      <w:pPr>
        <w:rPr>
          <w:color w:val="000000" w:themeColor="text1" w:themeShade="80"/>
          <w:lang w:val="en-US"/>
        </w:rPr>
      </w:pPr>
    </w:p>
    <w:p w:rsidR="00F32992" w:rsidRPr="006F2FFA" w:rsidRDefault="00F32992" w:rsidP="00F32992">
      <w:pPr>
        <w:ind w:firstLine="720"/>
        <w:jc w:val="both"/>
        <w:rPr>
          <w:color w:val="000000" w:themeColor="text1" w:themeShade="80"/>
          <w:lang w:val="en-US"/>
        </w:rPr>
      </w:pPr>
    </w:p>
    <w:p w:rsidR="00F32992" w:rsidRPr="006F2FFA" w:rsidRDefault="00F32992" w:rsidP="00F32992">
      <w:pPr>
        <w:ind w:firstLine="720"/>
        <w:jc w:val="both"/>
        <w:rPr>
          <w:color w:val="000000" w:themeColor="text1" w:themeShade="80"/>
          <w:lang w:val="en-US"/>
        </w:rPr>
      </w:pPr>
    </w:p>
    <w:p w:rsidR="00064CA0" w:rsidRPr="00F32992" w:rsidRDefault="00F32992" w:rsidP="00F32992">
      <w:pPr>
        <w:rPr>
          <w:color w:val="000000" w:themeColor="text1" w:themeShade="80"/>
          <w:lang w:val="en-US"/>
        </w:rPr>
      </w:pPr>
      <w:r w:rsidRPr="006F2FFA">
        <w:rPr>
          <w:color w:val="000000" w:themeColor="text1" w:themeShade="80"/>
          <w:lang w:val="en-US"/>
        </w:rPr>
        <w:br w:type="page"/>
      </w:r>
      <w:r w:rsidR="00F41F71" w:rsidRPr="006F2FFA">
        <w:rPr>
          <w:color w:val="000000" w:themeColor="text1" w:themeShade="80"/>
          <w:sz w:val="28"/>
          <w:szCs w:val="28"/>
          <w:lang w:val="en-US"/>
        </w:rPr>
        <w:lastRenderedPageBreak/>
        <w:t xml:space="preserve"> </w:t>
      </w:r>
    </w:p>
    <w:p w:rsidR="00F41F71" w:rsidRPr="006F2FFA" w:rsidRDefault="006068F2" w:rsidP="006068F2">
      <w:pPr>
        <w:jc w:val="center"/>
        <w:rPr>
          <w:color w:val="000000" w:themeColor="text1" w:themeShade="80"/>
          <w:sz w:val="28"/>
          <w:szCs w:val="28"/>
          <w:lang w:val="en-US"/>
        </w:rPr>
      </w:pPr>
      <w:r w:rsidRPr="006F2FFA">
        <w:rPr>
          <w:color w:val="000000" w:themeColor="text1" w:themeShade="80"/>
          <w:sz w:val="28"/>
          <w:szCs w:val="28"/>
          <w:lang w:val="en-US"/>
        </w:rPr>
        <w:t xml:space="preserve">Content of </w:t>
      </w:r>
      <w:r w:rsidR="00904578" w:rsidRPr="006F2FFA">
        <w:rPr>
          <w:color w:val="000000" w:themeColor="text1" w:themeShade="80"/>
          <w:sz w:val="28"/>
          <w:szCs w:val="28"/>
          <w:lang w:val="en-US"/>
        </w:rPr>
        <w:t>the educational</w:t>
      </w:r>
      <w:r w:rsidRPr="006F2FFA">
        <w:rPr>
          <w:color w:val="000000" w:themeColor="text1" w:themeShade="80"/>
          <w:sz w:val="28"/>
          <w:szCs w:val="28"/>
          <w:lang w:val="en-US"/>
        </w:rPr>
        <w:t xml:space="preserve"> and methodological complex of the subject</w:t>
      </w:r>
    </w:p>
    <w:p w:rsidR="006068F2" w:rsidRPr="006F2FFA" w:rsidRDefault="006068F2" w:rsidP="006068F2">
      <w:pPr>
        <w:jc w:val="center"/>
        <w:rPr>
          <w:color w:val="000000" w:themeColor="text1" w:themeShade="8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440"/>
      </w:tblGrid>
      <w:tr w:rsidR="00F41F71" w:rsidRPr="00F32992" w:rsidTr="00A135B3">
        <w:tc>
          <w:tcPr>
            <w:tcW w:w="828" w:type="dxa"/>
          </w:tcPr>
          <w:p w:rsidR="00F41F71" w:rsidRPr="00F32992" w:rsidRDefault="00F41F71" w:rsidP="00A135B3">
            <w:pPr>
              <w:jc w:val="both"/>
              <w:rPr>
                <w:color w:val="000000" w:themeColor="text1" w:themeShade="80"/>
                <w:sz w:val="28"/>
                <w:szCs w:val="28"/>
                <w:lang w:val="en-US"/>
              </w:rPr>
            </w:pPr>
            <w:r w:rsidRPr="00F32992">
              <w:rPr>
                <w:color w:val="000000" w:themeColor="text1" w:themeShade="80"/>
                <w:sz w:val="28"/>
                <w:szCs w:val="28"/>
                <w:lang w:val="en-US"/>
              </w:rPr>
              <w:t>№</w:t>
            </w:r>
          </w:p>
        </w:tc>
        <w:tc>
          <w:tcPr>
            <w:tcW w:w="6660" w:type="dxa"/>
          </w:tcPr>
          <w:p w:rsidR="00F41F71" w:rsidRPr="006F2FFA" w:rsidRDefault="006068F2" w:rsidP="00A135B3">
            <w:pPr>
              <w:jc w:val="both"/>
              <w:rPr>
                <w:color w:val="000000" w:themeColor="text1" w:themeShade="80"/>
                <w:sz w:val="28"/>
                <w:szCs w:val="28"/>
                <w:lang w:val="en-US"/>
              </w:rPr>
            </w:pPr>
            <w:r w:rsidRPr="006F2FFA">
              <w:rPr>
                <w:color w:val="000000" w:themeColor="text1" w:themeShade="80"/>
                <w:sz w:val="28"/>
                <w:szCs w:val="28"/>
                <w:lang w:val="en-US"/>
              </w:rPr>
              <w:t>Name of the document</w:t>
            </w:r>
          </w:p>
        </w:tc>
        <w:tc>
          <w:tcPr>
            <w:tcW w:w="1440" w:type="dxa"/>
          </w:tcPr>
          <w:p w:rsidR="00F41F71" w:rsidRPr="006F2FFA" w:rsidRDefault="006068F2" w:rsidP="00A135B3">
            <w:pPr>
              <w:jc w:val="both"/>
              <w:rPr>
                <w:color w:val="000000" w:themeColor="text1" w:themeShade="80"/>
                <w:sz w:val="28"/>
                <w:szCs w:val="28"/>
                <w:lang w:val="en-US"/>
              </w:rPr>
            </w:pPr>
            <w:r w:rsidRPr="006F2FFA">
              <w:rPr>
                <w:color w:val="000000" w:themeColor="text1" w:themeShade="80"/>
                <w:sz w:val="28"/>
                <w:szCs w:val="28"/>
                <w:lang w:val="en-US"/>
              </w:rPr>
              <w:t>Page</w:t>
            </w:r>
          </w:p>
          <w:p w:rsidR="00F41F71" w:rsidRPr="00F32992" w:rsidRDefault="00F41F71" w:rsidP="00A135B3">
            <w:pPr>
              <w:jc w:val="both"/>
              <w:rPr>
                <w:color w:val="000000" w:themeColor="text1" w:themeShade="80"/>
                <w:sz w:val="28"/>
                <w:szCs w:val="28"/>
                <w:lang w:val="en-US"/>
              </w:rPr>
            </w:pPr>
          </w:p>
        </w:tc>
      </w:tr>
      <w:tr w:rsidR="00F41F71" w:rsidRPr="00F32992" w:rsidTr="00A135B3">
        <w:tc>
          <w:tcPr>
            <w:tcW w:w="828" w:type="dxa"/>
          </w:tcPr>
          <w:p w:rsidR="00F41F71" w:rsidRPr="00F32992" w:rsidRDefault="00F41F71" w:rsidP="007D6FB1">
            <w:pPr>
              <w:numPr>
                <w:ilvl w:val="0"/>
                <w:numId w:val="1"/>
              </w:numPr>
              <w:jc w:val="both"/>
              <w:rPr>
                <w:color w:val="000000" w:themeColor="text1" w:themeShade="80"/>
                <w:sz w:val="28"/>
                <w:szCs w:val="28"/>
                <w:lang w:val="en-US"/>
              </w:rPr>
            </w:pPr>
          </w:p>
        </w:tc>
        <w:tc>
          <w:tcPr>
            <w:tcW w:w="6660" w:type="dxa"/>
          </w:tcPr>
          <w:p w:rsidR="00F41F71" w:rsidRPr="006F2FFA" w:rsidRDefault="006068F2" w:rsidP="00A135B3">
            <w:pPr>
              <w:jc w:val="both"/>
              <w:rPr>
                <w:color w:val="000000" w:themeColor="text1" w:themeShade="80"/>
                <w:sz w:val="28"/>
                <w:szCs w:val="28"/>
                <w:lang w:val="en-US"/>
              </w:rPr>
            </w:pPr>
            <w:r w:rsidRPr="006F2FFA">
              <w:rPr>
                <w:color w:val="000000" w:themeColor="text1" w:themeShade="80"/>
                <w:sz w:val="28"/>
                <w:szCs w:val="28"/>
                <w:lang w:val="en-US"/>
              </w:rPr>
              <w:t>Program of studies</w:t>
            </w:r>
          </w:p>
        </w:tc>
        <w:tc>
          <w:tcPr>
            <w:tcW w:w="1440" w:type="dxa"/>
          </w:tcPr>
          <w:p w:rsidR="00F41F71" w:rsidRPr="00F32992" w:rsidRDefault="00767D19" w:rsidP="00A135B3">
            <w:pPr>
              <w:jc w:val="both"/>
              <w:rPr>
                <w:color w:val="000000" w:themeColor="text1" w:themeShade="80"/>
                <w:sz w:val="28"/>
                <w:szCs w:val="28"/>
                <w:lang w:val="en-US"/>
              </w:rPr>
            </w:pPr>
            <w:r>
              <w:rPr>
                <w:color w:val="000000" w:themeColor="text1" w:themeShade="80"/>
                <w:sz w:val="28"/>
                <w:szCs w:val="28"/>
                <w:lang w:val="en-US"/>
              </w:rPr>
              <w:t>4</w:t>
            </w:r>
          </w:p>
        </w:tc>
      </w:tr>
      <w:tr w:rsidR="00F41F71" w:rsidRPr="00767D19" w:rsidTr="00A135B3">
        <w:tc>
          <w:tcPr>
            <w:tcW w:w="828" w:type="dxa"/>
          </w:tcPr>
          <w:p w:rsidR="00F41F71" w:rsidRPr="00F32992" w:rsidRDefault="00F41F71" w:rsidP="007D6FB1">
            <w:pPr>
              <w:numPr>
                <w:ilvl w:val="0"/>
                <w:numId w:val="1"/>
              </w:numPr>
              <w:jc w:val="both"/>
              <w:rPr>
                <w:color w:val="000000" w:themeColor="text1" w:themeShade="80"/>
                <w:sz w:val="28"/>
                <w:szCs w:val="28"/>
                <w:lang w:val="en-US"/>
              </w:rPr>
            </w:pPr>
          </w:p>
        </w:tc>
        <w:tc>
          <w:tcPr>
            <w:tcW w:w="6660" w:type="dxa"/>
          </w:tcPr>
          <w:p w:rsidR="00F41F71" w:rsidRPr="006F2FFA" w:rsidRDefault="006068F2" w:rsidP="00A135B3">
            <w:pPr>
              <w:jc w:val="both"/>
              <w:rPr>
                <w:color w:val="000000" w:themeColor="text1" w:themeShade="80"/>
                <w:sz w:val="28"/>
                <w:szCs w:val="28"/>
                <w:lang w:val="en-US"/>
              </w:rPr>
            </w:pPr>
            <w:r w:rsidRPr="006F2FFA">
              <w:rPr>
                <w:color w:val="000000" w:themeColor="text1" w:themeShade="80"/>
                <w:sz w:val="28"/>
                <w:szCs w:val="28"/>
                <w:lang w:val="en-US"/>
              </w:rPr>
              <w:t>Map of the educational and methodical provision</w:t>
            </w:r>
          </w:p>
        </w:tc>
        <w:tc>
          <w:tcPr>
            <w:tcW w:w="1440" w:type="dxa"/>
          </w:tcPr>
          <w:p w:rsidR="00F41F71" w:rsidRPr="006F2FFA" w:rsidRDefault="00767D19" w:rsidP="00A135B3">
            <w:pPr>
              <w:jc w:val="both"/>
              <w:rPr>
                <w:color w:val="000000" w:themeColor="text1" w:themeShade="80"/>
                <w:sz w:val="28"/>
                <w:szCs w:val="28"/>
                <w:lang w:val="en-US"/>
              </w:rPr>
            </w:pPr>
            <w:r>
              <w:rPr>
                <w:color w:val="000000" w:themeColor="text1" w:themeShade="80"/>
                <w:sz w:val="28"/>
                <w:szCs w:val="28"/>
                <w:lang w:val="en-US"/>
              </w:rPr>
              <w:t>15</w:t>
            </w:r>
          </w:p>
        </w:tc>
      </w:tr>
      <w:tr w:rsidR="00F41F71" w:rsidRPr="006F2FFA" w:rsidTr="00A135B3">
        <w:tc>
          <w:tcPr>
            <w:tcW w:w="828" w:type="dxa"/>
          </w:tcPr>
          <w:p w:rsidR="00F41F71" w:rsidRPr="006F2FFA" w:rsidRDefault="00F41F71" w:rsidP="007D6FB1">
            <w:pPr>
              <w:numPr>
                <w:ilvl w:val="0"/>
                <w:numId w:val="1"/>
              </w:numPr>
              <w:jc w:val="both"/>
              <w:rPr>
                <w:color w:val="000000" w:themeColor="text1" w:themeShade="80"/>
                <w:sz w:val="28"/>
                <w:szCs w:val="28"/>
                <w:lang w:val="en-US"/>
              </w:rPr>
            </w:pPr>
          </w:p>
        </w:tc>
        <w:tc>
          <w:tcPr>
            <w:tcW w:w="6660" w:type="dxa"/>
          </w:tcPr>
          <w:p w:rsidR="00904578" w:rsidRPr="006F2FFA" w:rsidRDefault="00904578" w:rsidP="00904578">
            <w:pPr>
              <w:rPr>
                <w:color w:val="000000" w:themeColor="text1" w:themeShade="80"/>
                <w:sz w:val="28"/>
                <w:szCs w:val="28"/>
                <w:lang w:val="en-US"/>
              </w:rPr>
            </w:pPr>
            <w:r w:rsidRPr="006F2FFA">
              <w:rPr>
                <w:color w:val="000000" w:themeColor="text1" w:themeShade="80"/>
                <w:sz w:val="28"/>
                <w:szCs w:val="28"/>
                <w:lang w:val="en-US"/>
              </w:rPr>
              <w:t>Materials for the monitoring and control of the education process of students (level of formation of the subject competences):</w:t>
            </w:r>
          </w:p>
          <w:p w:rsidR="00904578" w:rsidRPr="006F2FFA" w:rsidRDefault="00904578" w:rsidP="007D6FB1">
            <w:pPr>
              <w:numPr>
                <w:ilvl w:val="0"/>
                <w:numId w:val="10"/>
              </w:numPr>
              <w:rPr>
                <w:color w:val="000000" w:themeColor="text1" w:themeShade="80"/>
                <w:sz w:val="28"/>
                <w:szCs w:val="28"/>
              </w:rPr>
            </w:pPr>
            <w:r w:rsidRPr="006F2FFA">
              <w:rPr>
                <w:color w:val="000000" w:themeColor="text1" w:themeShade="80"/>
                <w:sz w:val="28"/>
                <w:szCs w:val="28"/>
                <w:lang w:val="en-US"/>
              </w:rPr>
              <w:t>tests</w:t>
            </w:r>
            <w:r w:rsidR="00F41F71" w:rsidRPr="006F2FFA">
              <w:rPr>
                <w:color w:val="000000" w:themeColor="text1" w:themeShade="80"/>
                <w:sz w:val="28"/>
                <w:szCs w:val="28"/>
              </w:rPr>
              <w:t xml:space="preserve">, </w:t>
            </w:r>
          </w:p>
          <w:p w:rsidR="00F41F71" w:rsidRPr="006F2FFA" w:rsidRDefault="00904578" w:rsidP="007D6FB1">
            <w:pPr>
              <w:numPr>
                <w:ilvl w:val="0"/>
                <w:numId w:val="10"/>
              </w:numPr>
              <w:rPr>
                <w:color w:val="000000" w:themeColor="text1" w:themeShade="80"/>
                <w:sz w:val="28"/>
                <w:szCs w:val="28"/>
              </w:rPr>
            </w:pPr>
            <w:r w:rsidRPr="006F2FFA">
              <w:rPr>
                <w:color w:val="000000" w:themeColor="text1" w:themeShade="80"/>
                <w:sz w:val="28"/>
                <w:szCs w:val="28"/>
                <w:lang w:val="en-US"/>
              </w:rPr>
              <w:t xml:space="preserve">tasks for midterm control </w:t>
            </w:r>
          </w:p>
        </w:tc>
        <w:tc>
          <w:tcPr>
            <w:tcW w:w="1440" w:type="dxa"/>
          </w:tcPr>
          <w:p w:rsidR="00F41F71" w:rsidRPr="00767D19" w:rsidRDefault="00767D19" w:rsidP="00A135B3">
            <w:pPr>
              <w:jc w:val="both"/>
              <w:rPr>
                <w:color w:val="000000" w:themeColor="text1" w:themeShade="80"/>
                <w:sz w:val="28"/>
                <w:szCs w:val="28"/>
                <w:lang w:val="en-US"/>
              </w:rPr>
            </w:pPr>
            <w:r>
              <w:rPr>
                <w:color w:val="000000" w:themeColor="text1" w:themeShade="80"/>
                <w:sz w:val="28"/>
                <w:szCs w:val="28"/>
                <w:lang w:val="en-US"/>
              </w:rPr>
              <w:t>16</w:t>
            </w:r>
          </w:p>
        </w:tc>
      </w:tr>
      <w:tr w:rsidR="00F41F71" w:rsidRPr="00767D19" w:rsidTr="00A135B3">
        <w:tc>
          <w:tcPr>
            <w:tcW w:w="828" w:type="dxa"/>
          </w:tcPr>
          <w:p w:rsidR="00F41F71" w:rsidRPr="006F2FFA" w:rsidRDefault="00F41F71" w:rsidP="007D6FB1">
            <w:pPr>
              <w:numPr>
                <w:ilvl w:val="0"/>
                <w:numId w:val="1"/>
              </w:numPr>
              <w:jc w:val="both"/>
              <w:rPr>
                <w:color w:val="000000" w:themeColor="text1" w:themeShade="80"/>
                <w:sz w:val="28"/>
                <w:szCs w:val="28"/>
              </w:rPr>
            </w:pPr>
          </w:p>
        </w:tc>
        <w:tc>
          <w:tcPr>
            <w:tcW w:w="6660" w:type="dxa"/>
          </w:tcPr>
          <w:p w:rsidR="00F41F71" w:rsidRPr="006F2FFA" w:rsidRDefault="00904578" w:rsidP="00A135B3">
            <w:pPr>
              <w:rPr>
                <w:color w:val="000000" w:themeColor="text1" w:themeShade="80"/>
                <w:sz w:val="28"/>
                <w:szCs w:val="28"/>
                <w:lang w:val="en-US"/>
              </w:rPr>
            </w:pPr>
            <w:r w:rsidRPr="006F2FFA">
              <w:rPr>
                <w:color w:val="000000" w:themeColor="text1" w:themeShade="80"/>
                <w:sz w:val="28"/>
                <w:szCs w:val="28"/>
                <w:lang w:val="en-US"/>
              </w:rPr>
              <w:t>Educational and methodological complex of the subject for graduate students</w:t>
            </w:r>
          </w:p>
        </w:tc>
        <w:tc>
          <w:tcPr>
            <w:tcW w:w="1440" w:type="dxa"/>
          </w:tcPr>
          <w:p w:rsidR="00F41F71" w:rsidRPr="006F2FFA" w:rsidRDefault="00767D19" w:rsidP="00A135B3">
            <w:pPr>
              <w:jc w:val="both"/>
              <w:rPr>
                <w:color w:val="000000" w:themeColor="text1" w:themeShade="80"/>
                <w:sz w:val="28"/>
                <w:szCs w:val="28"/>
                <w:lang w:val="en-US"/>
              </w:rPr>
            </w:pPr>
            <w:r>
              <w:rPr>
                <w:color w:val="000000" w:themeColor="text1" w:themeShade="80"/>
                <w:sz w:val="28"/>
                <w:szCs w:val="28"/>
                <w:lang w:val="en-US"/>
              </w:rPr>
              <w:t>23</w:t>
            </w:r>
          </w:p>
        </w:tc>
      </w:tr>
    </w:tbl>
    <w:p w:rsidR="00F41F71" w:rsidRPr="006F2FFA" w:rsidRDefault="00F41F71" w:rsidP="00F41F71">
      <w:pPr>
        <w:ind w:firstLine="720"/>
        <w:jc w:val="both"/>
        <w:rPr>
          <w:color w:val="000000" w:themeColor="text1" w:themeShade="80"/>
          <w:sz w:val="28"/>
          <w:szCs w:val="28"/>
          <w:lang w:val="en-US"/>
        </w:rPr>
      </w:pPr>
    </w:p>
    <w:p w:rsidR="00064CA0" w:rsidRPr="006F2FFA" w:rsidRDefault="00064CA0"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Pr="006F2FFA" w:rsidRDefault="00077A48" w:rsidP="00E94C7E">
      <w:pPr>
        <w:ind w:firstLine="720"/>
        <w:jc w:val="both"/>
        <w:rPr>
          <w:color w:val="000000" w:themeColor="text1" w:themeShade="80"/>
          <w:sz w:val="28"/>
          <w:szCs w:val="28"/>
          <w:lang w:val="en-US"/>
        </w:rPr>
      </w:pPr>
    </w:p>
    <w:p w:rsidR="00077A48" w:rsidRDefault="00077A4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Default="004645D8" w:rsidP="004645D8">
      <w:pPr>
        <w:jc w:val="both"/>
        <w:rPr>
          <w:color w:val="000000" w:themeColor="text1" w:themeShade="80"/>
          <w:sz w:val="28"/>
          <w:szCs w:val="28"/>
          <w:lang w:val="en-US"/>
        </w:rPr>
      </w:pPr>
    </w:p>
    <w:p w:rsidR="004645D8" w:rsidRPr="004645D8" w:rsidRDefault="004645D8" w:rsidP="004645D8">
      <w:pPr>
        <w:jc w:val="both"/>
        <w:rPr>
          <w:color w:val="000000" w:themeColor="text1" w:themeShade="80"/>
          <w:sz w:val="28"/>
          <w:szCs w:val="28"/>
          <w:lang w:val="en-US"/>
        </w:rPr>
      </w:pPr>
    </w:p>
    <w:p w:rsidR="004645D8" w:rsidRPr="006F62D2" w:rsidRDefault="004645D8" w:rsidP="004645D8">
      <w:pPr>
        <w:jc w:val="center"/>
        <w:rPr>
          <w:lang w:val="en-US"/>
        </w:rPr>
      </w:pPr>
    </w:p>
    <w:p w:rsidR="00F32992" w:rsidRDefault="00F32992" w:rsidP="00F32992">
      <w:pPr>
        <w:shd w:val="clear" w:color="auto" w:fill="FFFFFF"/>
        <w:jc w:val="center"/>
        <w:rPr>
          <w:b/>
          <w:bCs/>
          <w:color w:val="000000" w:themeColor="text1" w:themeShade="80"/>
        </w:rPr>
      </w:pPr>
      <w:r w:rsidRPr="007C65CC">
        <w:rPr>
          <w:b/>
          <w:bCs/>
          <w:color w:val="000000" w:themeColor="text1" w:themeShade="80"/>
        </w:rPr>
        <w:t>МИНИСТЕРСТВО ОБРАЗОВАНИЯ И НАУКИ РЕСПУБЛИКИ КАЗАХСТАН</w:t>
      </w:r>
    </w:p>
    <w:p w:rsidR="00F32992" w:rsidRPr="007C65CC" w:rsidRDefault="00F32992" w:rsidP="00F32992">
      <w:pPr>
        <w:shd w:val="clear" w:color="auto" w:fill="FFFFFF"/>
        <w:jc w:val="center"/>
        <w:rPr>
          <w:b/>
          <w:bCs/>
          <w:color w:val="000000" w:themeColor="text1" w:themeShade="80"/>
        </w:rPr>
      </w:pPr>
    </w:p>
    <w:p w:rsidR="00816FA4" w:rsidRPr="002B2031" w:rsidRDefault="00816FA4" w:rsidP="00816FA4">
      <w:pPr>
        <w:pStyle w:val="7"/>
        <w:jc w:val="center"/>
      </w:pPr>
      <w:r w:rsidRPr="002B2031">
        <w:t>КАЗАХСКИЙ НАЦИОНАЛЬНЫЙ УНИВЕРСИТЕТ ИМ. АЛЬ-ФАРАБИ</w:t>
      </w:r>
    </w:p>
    <w:p w:rsidR="00F32992" w:rsidRPr="00816FA4" w:rsidRDefault="00F32992" w:rsidP="00F32992">
      <w:pPr>
        <w:rPr>
          <w:color w:val="000000" w:themeColor="text1" w:themeShade="80"/>
          <w:sz w:val="28"/>
          <w:szCs w:val="28"/>
        </w:rPr>
      </w:pPr>
    </w:p>
    <w:p w:rsidR="00F32992" w:rsidRPr="00965055" w:rsidRDefault="00F32992" w:rsidP="00F32992">
      <w:pPr>
        <w:rPr>
          <w:b/>
          <w:color w:val="000000"/>
          <w:sz w:val="28"/>
          <w:szCs w:val="28"/>
          <w:lang w:val="kk-KZ"/>
        </w:rPr>
      </w:pPr>
    </w:p>
    <w:p w:rsidR="00F32992" w:rsidRDefault="00F32992" w:rsidP="00F32992">
      <w:pPr>
        <w:rPr>
          <w:color w:val="000000"/>
          <w:sz w:val="28"/>
          <w:szCs w:val="28"/>
          <w:lang w:val="kk-KZ"/>
        </w:rPr>
      </w:pPr>
    </w:p>
    <w:p w:rsidR="00F32992" w:rsidRDefault="00F32992" w:rsidP="00F32992">
      <w:pPr>
        <w:jc w:val="center"/>
      </w:pPr>
    </w:p>
    <w:p w:rsidR="00F32992" w:rsidRPr="009F07FB" w:rsidRDefault="00F32992" w:rsidP="00F32992"/>
    <w:p w:rsidR="00F32992" w:rsidRDefault="00F32992" w:rsidP="00F32992">
      <w:pPr>
        <w:pStyle w:val="ac"/>
        <w:rPr>
          <w:color w:val="FF0000"/>
          <w:lang w:val="ru-RU"/>
        </w:rPr>
      </w:pPr>
    </w:p>
    <w:p w:rsidR="00F32992" w:rsidRPr="009F07FB" w:rsidRDefault="00F32992" w:rsidP="00F32992">
      <w:pPr>
        <w:jc w:val="center"/>
      </w:pPr>
    </w:p>
    <w:p w:rsidR="00F32992" w:rsidRPr="00EE422D" w:rsidRDefault="00F32992" w:rsidP="00F32992">
      <w:pPr>
        <w:jc w:val="center"/>
        <w:rPr>
          <w:sz w:val="32"/>
          <w:szCs w:val="32"/>
        </w:rPr>
      </w:pPr>
    </w:p>
    <w:p w:rsidR="00F32992" w:rsidRPr="00E00D45" w:rsidRDefault="00F32992" w:rsidP="00F32992">
      <w:pPr>
        <w:jc w:val="center"/>
        <w:rPr>
          <w:b/>
          <w:sz w:val="40"/>
          <w:szCs w:val="40"/>
        </w:rPr>
      </w:pPr>
      <w:r w:rsidRPr="00E00D45">
        <w:rPr>
          <w:b/>
          <w:sz w:val="40"/>
          <w:szCs w:val="40"/>
        </w:rPr>
        <w:t>РАБОЧАЯ УЧЕБНАЯ  ПРОГРАММА</w:t>
      </w:r>
    </w:p>
    <w:p w:rsidR="00F32992" w:rsidRPr="00BE0DF2" w:rsidRDefault="00F32992" w:rsidP="00F32992">
      <w:pPr>
        <w:jc w:val="center"/>
        <w:rPr>
          <w:b/>
          <w:sz w:val="28"/>
          <w:szCs w:val="28"/>
        </w:rPr>
      </w:pPr>
    </w:p>
    <w:p w:rsidR="00816FA4" w:rsidRPr="00816FA4" w:rsidRDefault="00F32992" w:rsidP="00816FA4">
      <w:pPr>
        <w:pStyle w:val="7"/>
        <w:jc w:val="center"/>
        <w:rPr>
          <w:kern w:val="32"/>
          <w:sz w:val="32"/>
          <w:szCs w:val="32"/>
          <w:lang w:val="en-US"/>
        </w:rPr>
      </w:pPr>
      <w:r>
        <w:rPr>
          <w:sz w:val="28"/>
          <w:szCs w:val="28"/>
        </w:rPr>
        <w:t>по</w:t>
      </w:r>
      <w:r w:rsidRPr="00816FA4">
        <w:rPr>
          <w:sz w:val="28"/>
          <w:szCs w:val="28"/>
          <w:lang w:val="en-US"/>
        </w:rPr>
        <w:t xml:space="preserve"> </w:t>
      </w:r>
      <w:r>
        <w:rPr>
          <w:sz w:val="28"/>
          <w:szCs w:val="28"/>
        </w:rPr>
        <w:t>дисциплине</w:t>
      </w:r>
      <w:r w:rsidRPr="00816FA4">
        <w:rPr>
          <w:sz w:val="28"/>
          <w:szCs w:val="28"/>
          <w:lang w:val="en-US"/>
        </w:rPr>
        <w:t xml:space="preserve"> </w:t>
      </w:r>
      <w:r w:rsidR="00816FA4">
        <w:rPr>
          <w:kern w:val="32"/>
          <w:sz w:val="32"/>
          <w:szCs w:val="32"/>
          <w:lang w:val="en-US"/>
        </w:rPr>
        <w:t>The Development of Global Space of Mass Communication</w:t>
      </w:r>
    </w:p>
    <w:p w:rsidR="00816FA4" w:rsidRPr="00816FA4" w:rsidRDefault="00816FA4" w:rsidP="00816FA4">
      <w:pPr>
        <w:ind w:firstLine="720"/>
        <w:jc w:val="center"/>
        <w:rPr>
          <w:sz w:val="28"/>
          <w:lang w:val="en-US"/>
        </w:rPr>
      </w:pPr>
    </w:p>
    <w:p w:rsidR="00816FA4" w:rsidRPr="002B2031" w:rsidRDefault="00F32992" w:rsidP="00816FA4">
      <w:pPr>
        <w:jc w:val="center"/>
        <w:rPr>
          <w:sz w:val="28"/>
        </w:rPr>
      </w:pPr>
      <w:r w:rsidRPr="00E00D45">
        <w:rPr>
          <w:sz w:val="28"/>
          <w:szCs w:val="28"/>
        </w:rPr>
        <w:br/>
      </w:r>
      <w:r>
        <w:rPr>
          <w:sz w:val="28"/>
          <w:szCs w:val="28"/>
        </w:rPr>
        <w:t>для специальности</w:t>
      </w:r>
      <w:r w:rsidRPr="00E00D45">
        <w:rPr>
          <w:sz w:val="28"/>
          <w:szCs w:val="28"/>
        </w:rPr>
        <w:t xml:space="preserve">  </w:t>
      </w:r>
      <w:r w:rsidR="00816FA4" w:rsidRPr="002B2031">
        <w:rPr>
          <w:sz w:val="28"/>
        </w:rPr>
        <w:t>5В050400 – ЖУРНАЛИСТИКА</w:t>
      </w:r>
    </w:p>
    <w:p w:rsidR="00F32992" w:rsidRPr="00E00D45" w:rsidRDefault="00F32992" w:rsidP="00816FA4">
      <w:pPr>
        <w:jc w:val="center"/>
        <w:rPr>
          <w:color w:val="FF0000"/>
        </w:rPr>
      </w:pPr>
    </w:p>
    <w:p w:rsidR="00F32992" w:rsidRDefault="00F32992" w:rsidP="004645D8">
      <w:pPr>
        <w:pStyle w:val="ac"/>
        <w:spacing w:after="0"/>
        <w:rPr>
          <w:color w:val="000000" w:themeColor="text1" w:themeShade="80"/>
          <w:sz w:val="28"/>
          <w:szCs w:val="28"/>
          <w:lang w:val="ru-RU"/>
        </w:rPr>
      </w:pPr>
      <w:r>
        <w:rPr>
          <w:color w:val="000000" w:themeColor="text1" w:themeShade="80"/>
          <w:sz w:val="28"/>
          <w:szCs w:val="28"/>
          <w:lang w:val="ru-RU"/>
        </w:rPr>
        <w:t xml:space="preserve">Кафедра </w:t>
      </w:r>
    </w:p>
    <w:p w:rsidR="00F32992" w:rsidRDefault="00F32992" w:rsidP="004645D8">
      <w:pPr>
        <w:pStyle w:val="ac"/>
        <w:spacing w:after="0"/>
        <w:rPr>
          <w:color w:val="000000" w:themeColor="text1" w:themeShade="80"/>
          <w:sz w:val="28"/>
          <w:szCs w:val="28"/>
          <w:lang w:val="ru-RU"/>
        </w:rPr>
      </w:pPr>
      <w:r>
        <w:rPr>
          <w:color w:val="000000" w:themeColor="text1" w:themeShade="80"/>
          <w:sz w:val="28"/>
          <w:szCs w:val="28"/>
          <w:lang w:val="ru-RU"/>
        </w:rPr>
        <w:t xml:space="preserve">Курс </w:t>
      </w:r>
      <w:r w:rsidR="004645D8" w:rsidRPr="00F32992">
        <w:rPr>
          <w:color w:val="000000" w:themeColor="text1" w:themeShade="80"/>
          <w:sz w:val="28"/>
          <w:szCs w:val="28"/>
          <w:u w:val="single"/>
          <w:lang w:val="ru-RU"/>
        </w:rPr>
        <w:t>2</w:t>
      </w:r>
    </w:p>
    <w:p w:rsidR="004645D8" w:rsidRPr="00F32992" w:rsidRDefault="00F32992" w:rsidP="004645D8">
      <w:pPr>
        <w:pStyle w:val="ac"/>
        <w:spacing w:after="0"/>
        <w:rPr>
          <w:sz w:val="28"/>
          <w:szCs w:val="28"/>
          <w:lang w:val="ru-RU"/>
        </w:rPr>
      </w:pPr>
      <w:r>
        <w:rPr>
          <w:sz w:val="28"/>
          <w:szCs w:val="28"/>
          <w:lang w:val="ru-RU"/>
        </w:rPr>
        <w:t xml:space="preserve">Семестр </w:t>
      </w:r>
      <w:r w:rsidR="004645D8" w:rsidRPr="00F32992">
        <w:rPr>
          <w:sz w:val="28"/>
          <w:szCs w:val="28"/>
          <w:u w:val="single"/>
          <w:lang w:val="ru-RU"/>
        </w:rPr>
        <w:t>3</w:t>
      </w:r>
    </w:p>
    <w:p w:rsidR="004645D8" w:rsidRPr="00F32992" w:rsidRDefault="00F32992" w:rsidP="004645D8">
      <w:pPr>
        <w:pStyle w:val="ac"/>
        <w:spacing w:after="0"/>
        <w:rPr>
          <w:sz w:val="28"/>
          <w:szCs w:val="28"/>
          <w:lang w:val="ru-RU"/>
        </w:rPr>
      </w:pPr>
      <w:r>
        <w:rPr>
          <w:sz w:val="28"/>
          <w:szCs w:val="28"/>
          <w:lang w:val="ru-RU"/>
        </w:rPr>
        <w:t xml:space="preserve">Количество кредитов  </w:t>
      </w:r>
      <w:r w:rsidR="00816FA4">
        <w:rPr>
          <w:sz w:val="28"/>
          <w:szCs w:val="28"/>
          <w:u w:val="single"/>
          <w:lang w:val="ru-RU"/>
        </w:rPr>
        <w:t>2</w:t>
      </w:r>
    </w:p>
    <w:p w:rsidR="004645D8" w:rsidRPr="00767D19" w:rsidRDefault="00F32992" w:rsidP="004645D8">
      <w:pPr>
        <w:pStyle w:val="ac"/>
        <w:spacing w:after="0"/>
        <w:rPr>
          <w:sz w:val="28"/>
          <w:szCs w:val="28"/>
          <w:lang w:val="ru-RU"/>
        </w:rPr>
      </w:pPr>
      <w:r>
        <w:rPr>
          <w:sz w:val="28"/>
          <w:szCs w:val="28"/>
          <w:lang w:val="ru-RU"/>
        </w:rPr>
        <w:t>Всего</w:t>
      </w:r>
      <w:r w:rsidRPr="00767D19">
        <w:rPr>
          <w:sz w:val="28"/>
          <w:szCs w:val="28"/>
          <w:lang w:val="ru-RU"/>
        </w:rPr>
        <w:t xml:space="preserve"> </w:t>
      </w:r>
      <w:r>
        <w:rPr>
          <w:sz w:val="28"/>
          <w:szCs w:val="28"/>
          <w:lang w:val="ru-RU"/>
        </w:rPr>
        <w:t>часов</w:t>
      </w:r>
      <w:r w:rsidRPr="00767D19">
        <w:rPr>
          <w:sz w:val="28"/>
          <w:szCs w:val="28"/>
          <w:lang w:val="ru-RU"/>
        </w:rPr>
        <w:t xml:space="preserve"> </w:t>
      </w:r>
    </w:p>
    <w:p w:rsidR="00F32992" w:rsidRPr="00767D19" w:rsidRDefault="00F32992" w:rsidP="00F32992">
      <w:pPr>
        <w:pStyle w:val="ac"/>
        <w:spacing w:after="0"/>
        <w:rPr>
          <w:sz w:val="28"/>
          <w:szCs w:val="28"/>
          <w:lang w:val="ru-RU"/>
        </w:rPr>
      </w:pPr>
      <w:r>
        <w:rPr>
          <w:sz w:val="28"/>
          <w:szCs w:val="28"/>
          <w:lang w:val="ru-RU"/>
        </w:rPr>
        <w:t>Лекций</w:t>
      </w:r>
      <w:r w:rsidRPr="00767D19">
        <w:rPr>
          <w:sz w:val="28"/>
          <w:szCs w:val="28"/>
          <w:lang w:val="ru-RU"/>
        </w:rPr>
        <w:t xml:space="preserve"> </w:t>
      </w:r>
      <w:r w:rsidR="00816FA4">
        <w:rPr>
          <w:sz w:val="28"/>
          <w:szCs w:val="28"/>
          <w:u w:val="single"/>
          <w:lang w:val="ru-RU"/>
        </w:rPr>
        <w:t>15</w:t>
      </w:r>
    </w:p>
    <w:p w:rsidR="00F32992" w:rsidRPr="00767D19" w:rsidRDefault="00F32992" w:rsidP="00F32992">
      <w:pPr>
        <w:pStyle w:val="ac"/>
        <w:spacing w:after="0"/>
        <w:rPr>
          <w:sz w:val="28"/>
          <w:szCs w:val="28"/>
          <w:lang w:val="ru-RU"/>
        </w:rPr>
      </w:pPr>
      <w:r>
        <w:rPr>
          <w:sz w:val="28"/>
          <w:szCs w:val="28"/>
          <w:lang w:val="ru-RU"/>
        </w:rPr>
        <w:t>Практические</w:t>
      </w:r>
      <w:r w:rsidRPr="00767D19">
        <w:rPr>
          <w:sz w:val="28"/>
          <w:szCs w:val="28"/>
          <w:lang w:val="ru-RU"/>
        </w:rPr>
        <w:t xml:space="preserve"> (</w:t>
      </w:r>
      <w:r>
        <w:rPr>
          <w:sz w:val="28"/>
          <w:szCs w:val="28"/>
          <w:lang w:val="ru-RU"/>
        </w:rPr>
        <w:t>сем</w:t>
      </w:r>
      <w:r w:rsidRPr="00767D19">
        <w:rPr>
          <w:sz w:val="28"/>
          <w:szCs w:val="28"/>
          <w:lang w:val="ru-RU"/>
        </w:rPr>
        <w:t xml:space="preserve">.) </w:t>
      </w:r>
      <w:r>
        <w:rPr>
          <w:sz w:val="28"/>
          <w:szCs w:val="28"/>
          <w:lang w:val="ru-RU"/>
        </w:rPr>
        <w:t>занятия</w:t>
      </w:r>
      <w:r w:rsidRPr="00767D19">
        <w:rPr>
          <w:sz w:val="28"/>
          <w:szCs w:val="28"/>
          <w:lang w:val="ru-RU"/>
        </w:rPr>
        <w:t xml:space="preserve"> </w:t>
      </w:r>
      <w:r w:rsidRPr="00767D19">
        <w:rPr>
          <w:sz w:val="28"/>
          <w:szCs w:val="28"/>
          <w:u w:val="single"/>
          <w:lang w:val="ru-RU"/>
        </w:rPr>
        <w:t>15</w:t>
      </w:r>
    </w:p>
    <w:p w:rsidR="00F32992" w:rsidRPr="00767D19" w:rsidRDefault="00F32992" w:rsidP="00F32992">
      <w:pPr>
        <w:pStyle w:val="ac"/>
        <w:spacing w:after="0"/>
        <w:rPr>
          <w:sz w:val="28"/>
          <w:szCs w:val="28"/>
          <w:lang w:val="ru-RU"/>
        </w:rPr>
      </w:pPr>
      <w:r>
        <w:rPr>
          <w:sz w:val="28"/>
          <w:szCs w:val="28"/>
          <w:lang w:val="ru-RU"/>
        </w:rPr>
        <w:t>СРМП</w:t>
      </w:r>
      <w:r w:rsidRPr="00767D19">
        <w:rPr>
          <w:sz w:val="28"/>
          <w:szCs w:val="28"/>
          <w:lang w:val="ru-RU"/>
        </w:rPr>
        <w:t xml:space="preserve"> </w:t>
      </w:r>
      <w:r w:rsidR="00816FA4">
        <w:rPr>
          <w:sz w:val="28"/>
          <w:szCs w:val="28"/>
          <w:u w:val="single"/>
          <w:lang w:val="ru-RU"/>
        </w:rPr>
        <w:t>3</w:t>
      </w:r>
      <w:r w:rsidRPr="00767D19">
        <w:rPr>
          <w:sz w:val="28"/>
          <w:szCs w:val="28"/>
          <w:u w:val="single"/>
          <w:lang w:val="ru-RU"/>
        </w:rPr>
        <w:t>0</w:t>
      </w:r>
    </w:p>
    <w:p w:rsidR="00F32992" w:rsidRPr="00F152D6" w:rsidRDefault="00F32992" w:rsidP="00F32992">
      <w:pPr>
        <w:pStyle w:val="ac"/>
        <w:spacing w:after="0"/>
        <w:rPr>
          <w:sz w:val="28"/>
          <w:szCs w:val="28"/>
          <w:lang w:val="ru-RU"/>
        </w:rPr>
      </w:pPr>
      <w:r>
        <w:rPr>
          <w:sz w:val="28"/>
          <w:szCs w:val="28"/>
          <w:lang w:val="ru-RU"/>
        </w:rPr>
        <w:t xml:space="preserve">СРМ </w:t>
      </w:r>
      <w:r w:rsidR="00816FA4">
        <w:rPr>
          <w:sz w:val="28"/>
          <w:szCs w:val="28"/>
          <w:u w:val="single"/>
          <w:lang w:val="ru-RU"/>
        </w:rPr>
        <w:t>30</w:t>
      </w:r>
    </w:p>
    <w:p w:rsidR="00F32992" w:rsidRPr="00F152D6" w:rsidRDefault="00F32992" w:rsidP="00F32992">
      <w:pPr>
        <w:pStyle w:val="ac"/>
        <w:spacing w:after="0"/>
        <w:rPr>
          <w:sz w:val="28"/>
          <w:szCs w:val="28"/>
          <w:lang w:val="ru-RU"/>
        </w:rPr>
      </w:pPr>
      <w:r>
        <w:rPr>
          <w:sz w:val="28"/>
          <w:szCs w:val="28"/>
          <w:lang w:val="ru-RU"/>
        </w:rPr>
        <w:t xml:space="preserve">Экзамен </w:t>
      </w:r>
      <w:r w:rsidRPr="00F152D6">
        <w:rPr>
          <w:sz w:val="28"/>
          <w:szCs w:val="28"/>
          <w:u w:val="single"/>
          <w:lang w:val="ru-RU"/>
        </w:rPr>
        <w:t xml:space="preserve"> </w:t>
      </w:r>
      <w:r w:rsidR="00816FA4">
        <w:rPr>
          <w:sz w:val="28"/>
          <w:szCs w:val="28"/>
          <w:u w:val="single"/>
          <w:lang w:val="ru-RU"/>
        </w:rPr>
        <w:t>6</w:t>
      </w:r>
      <w:r>
        <w:rPr>
          <w:sz w:val="28"/>
          <w:szCs w:val="28"/>
          <w:lang w:val="ru-RU"/>
        </w:rPr>
        <w:t xml:space="preserve"> семестр</w:t>
      </w:r>
    </w:p>
    <w:p w:rsidR="004645D8" w:rsidRPr="00767D19" w:rsidRDefault="004645D8" w:rsidP="004645D8">
      <w:pPr>
        <w:pStyle w:val="ac"/>
        <w:jc w:val="center"/>
        <w:rPr>
          <w:lang w:val="ru-RU"/>
        </w:rPr>
      </w:pPr>
    </w:p>
    <w:p w:rsidR="004645D8" w:rsidRPr="00767D19" w:rsidRDefault="004645D8" w:rsidP="004645D8">
      <w:pPr>
        <w:pStyle w:val="ac"/>
        <w:rPr>
          <w:lang w:val="ru-RU"/>
        </w:rPr>
      </w:pPr>
    </w:p>
    <w:p w:rsidR="004645D8" w:rsidRPr="00767D19" w:rsidRDefault="004645D8" w:rsidP="004645D8">
      <w:pPr>
        <w:pStyle w:val="ac"/>
        <w:rPr>
          <w:b/>
          <w:lang w:val="ru-RU"/>
        </w:rPr>
      </w:pPr>
    </w:p>
    <w:p w:rsidR="00F32992" w:rsidRDefault="00F32992" w:rsidP="00F32992">
      <w:pPr>
        <w:pStyle w:val="ac"/>
        <w:spacing w:after="0"/>
        <w:jc w:val="center"/>
        <w:rPr>
          <w:b/>
          <w:sz w:val="28"/>
          <w:szCs w:val="28"/>
          <w:lang w:val="ru-RU"/>
        </w:rPr>
      </w:pPr>
    </w:p>
    <w:p w:rsidR="00F32992" w:rsidRDefault="00F32992" w:rsidP="00F32992">
      <w:pPr>
        <w:pStyle w:val="ac"/>
        <w:spacing w:after="0"/>
        <w:jc w:val="center"/>
        <w:rPr>
          <w:b/>
          <w:sz w:val="28"/>
          <w:szCs w:val="28"/>
          <w:lang w:val="ru-RU"/>
        </w:rPr>
      </w:pPr>
    </w:p>
    <w:p w:rsidR="00F32992" w:rsidRDefault="00F32992" w:rsidP="00F32992">
      <w:pPr>
        <w:pStyle w:val="ac"/>
        <w:spacing w:after="0"/>
        <w:jc w:val="center"/>
        <w:rPr>
          <w:b/>
          <w:sz w:val="28"/>
          <w:szCs w:val="28"/>
          <w:lang w:val="ru-RU"/>
        </w:rPr>
      </w:pPr>
    </w:p>
    <w:p w:rsidR="00F32992" w:rsidRDefault="00F32992" w:rsidP="00F32992">
      <w:pPr>
        <w:pStyle w:val="ac"/>
        <w:spacing w:after="0"/>
        <w:jc w:val="center"/>
        <w:rPr>
          <w:b/>
          <w:sz w:val="28"/>
          <w:szCs w:val="28"/>
          <w:lang w:val="ru-RU"/>
        </w:rPr>
      </w:pPr>
    </w:p>
    <w:p w:rsidR="00F32992" w:rsidRPr="00F152D6" w:rsidRDefault="00F32992" w:rsidP="00767D19">
      <w:pPr>
        <w:pStyle w:val="ac"/>
        <w:spacing w:after="0"/>
        <w:jc w:val="center"/>
        <w:rPr>
          <w:b/>
          <w:sz w:val="28"/>
          <w:szCs w:val="28"/>
          <w:lang w:val="ru-RU"/>
        </w:rPr>
      </w:pPr>
      <w:r w:rsidRPr="00F152D6">
        <w:rPr>
          <w:b/>
          <w:sz w:val="28"/>
          <w:szCs w:val="28"/>
          <w:lang w:val="ru-RU"/>
        </w:rPr>
        <w:t>Алматы, 201</w:t>
      </w:r>
      <w:r w:rsidR="00816FA4">
        <w:rPr>
          <w:b/>
          <w:sz w:val="28"/>
          <w:szCs w:val="28"/>
          <w:lang w:val="ru-RU"/>
        </w:rPr>
        <w:t>3</w:t>
      </w:r>
    </w:p>
    <w:p w:rsidR="00816FA4" w:rsidRPr="00B74170" w:rsidRDefault="00F32992" w:rsidP="00816FA4">
      <w:pPr>
        <w:spacing w:line="360" w:lineRule="auto"/>
        <w:jc w:val="both"/>
        <w:rPr>
          <w:sz w:val="28"/>
          <w:szCs w:val="28"/>
        </w:rPr>
      </w:pPr>
      <w:r w:rsidRPr="00F152D6">
        <w:br w:type="page"/>
      </w:r>
      <w:r w:rsidR="00816FA4" w:rsidRPr="00B74170">
        <w:rPr>
          <w:sz w:val="28"/>
          <w:szCs w:val="28"/>
        </w:rPr>
        <w:lastRenderedPageBreak/>
        <w:t xml:space="preserve">Учебно-методический комплекс  </w:t>
      </w:r>
      <w:r w:rsidR="00816FA4">
        <w:rPr>
          <w:sz w:val="28"/>
          <w:szCs w:val="28"/>
        </w:rPr>
        <w:t>дисциплины</w:t>
      </w:r>
      <w:r w:rsidR="00816FA4" w:rsidRPr="00B74170">
        <w:rPr>
          <w:sz w:val="28"/>
          <w:szCs w:val="28"/>
        </w:rPr>
        <w:t xml:space="preserve">  составлен на основании:</w:t>
      </w:r>
    </w:p>
    <w:p w:rsidR="00816FA4" w:rsidRPr="002B2031" w:rsidRDefault="00816FA4" w:rsidP="00816FA4">
      <w:pPr>
        <w:jc w:val="both"/>
        <w:rPr>
          <w:sz w:val="28"/>
        </w:rPr>
      </w:pPr>
      <w:r w:rsidRPr="00B74170">
        <w:rPr>
          <w:sz w:val="28"/>
          <w:szCs w:val="28"/>
        </w:rPr>
        <w:t>Государственного общеобязательного стандарта высшего профессионального</w:t>
      </w:r>
      <w:r>
        <w:rPr>
          <w:sz w:val="28"/>
          <w:szCs w:val="28"/>
        </w:rPr>
        <w:t xml:space="preserve"> </w:t>
      </w:r>
      <w:r w:rsidRPr="00B74170">
        <w:rPr>
          <w:sz w:val="28"/>
          <w:szCs w:val="28"/>
        </w:rPr>
        <w:t xml:space="preserve">образования  по специальности </w:t>
      </w:r>
      <w:r w:rsidRPr="002B2031">
        <w:rPr>
          <w:sz w:val="28"/>
        </w:rPr>
        <w:t>5В050400 – ЖУРНАЛИСТИКА</w:t>
      </w:r>
    </w:p>
    <w:p w:rsidR="00816FA4" w:rsidRPr="00B74170" w:rsidRDefault="00816FA4" w:rsidP="00816FA4">
      <w:pPr>
        <w:spacing w:line="360" w:lineRule="auto"/>
        <w:jc w:val="both"/>
        <w:rPr>
          <w:sz w:val="28"/>
          <w:szCs w:val="28"/>
          <w:lang w:val="ru-MO"/>
        </w:rPr>
      </w:pPr>
    </w:p>
    <w:p w:rsidR="00816FA4" w:rsidRDefault="00816FA4" w:rsidP="00816FA4">
      <w:pPr>
        <w:spacing w:line="360" w:lineRule="auto"/>
        <w:rPr>
          <w:sz w:val="28"/>
          <w:szCs w:val="28"/>
          <w:lang w:val="ru-MO"/>
        </w:rPr>
      </w:pPr>
    </w:p>
    <w:p w:rsidR="00816FA4" w:rsidRPr="00B74170" w:rsidRDefault="00816FA4" w:rsidP="00816FA4">
      <w:pPr>
        <w:spacing w:line="360" w:lineRule="auto"/>
        <w:rPr>
          <w:sz w:val="28"/>
          <w:szCs w:val="28"/>
          <w:lang w:val="ru-MO"/>
        </w:rPr>
      </w:pPr>
    </w:p>
    <w:p w:rsidR="00816FA4" w:rsidRPr="00B74170" w:rsidRDefault="00816FA4" w:rsidP="00816FA4">
      <w:pPr>
        <w:spacing w:line="360" w:lineRule="auto"/>
        <w:rPr>
          <w:sz w:val="28"/>
          <w:szCs w:val="28"/>
          <w:lang w:val="ru-MO"/>
        </w:rPr>
      </w:pPr>
      <w:r>
        <w:rPr>
          <w:sz w:val="28"/>
          <w:szCs w:val="28"/>
          <w:lang w:val="ru-MO"/>
        </w:rPr>
        <w:t>Составитель</w:t>
      </w:r>
      <w:r w:rsidRPr="00B74170">
        <w:rPr>
          <w:sz w:val="28"/>
          <w:szCs w:val="28"/>
          <w:lang w:val="ru-MO"/>
        </w:rPr>
        <w:t xml:space="preserve">: </w:t>
      </w:r>
      <w:r>
        <w:rPr>
          <w:sz w:val="28"/>
          <w:szCs w:val="28"/>
          <w:lang w:val="ru-MO"/>
        </w:rPr>
        <w:t xml:space="preserve">к..н., доцент </w:t>
      </w:r>
      <w:r>
        <w:rPr>
          <w:sz w:val="28"/>
          <w:szCs w:val="28"/>
          <w:lang w:val="ru-MO"/>
        </w:rPr>
        <w:tab/>
      </w:r>
      <w:r>
        <w:rPr>
          <w:sz w:val="28"/>
          <w:szCs w:val="28"/>
          <w:lang w:val="ru-MO"/>
        </w:rPr>
        <w:tab/>
      </w:r>
      <w:r>
        <w:rPr>
          <w:sz w:val="28"/>
          <w:szCs w:val="28"/>
          <w:lang w:val="ru-MO"/>
        </w:rPr>
        <w:tab/>
      </w:r>
      <w:r>
        <w:rPr>
          <w:sz w:val="28"/>
          <w:szCs w:val="28"/>
          <w:lang w:val="ru-MO"/>
        </w:rPr>
        <w:tab/>
        <w:t>Головчун А. А.</w:t>
      </w:r>
      <w:r w:rsidRPr="00B74170">
        <w:rPr>
          <w:sz w:val="28"/>
          <w:szCs w:val="28"/>
          <w:lang w:val="ru-MO"/>
        </w:rPr>
        <w:t xml:space="preserve">               </w:t>
      </w:r>
      <w:r>
        <w:rPr>
          <w:sz w:val="28"/>
          <w:szCs w:val="28"/>
          <w:lang w:val="ru-MO"/>
        </w:rPr>
        <w:t xml:space="preserve">                             </w:t>
      </w:r>
      <w:r w:rsidRPr="00B74170">
        <w:rPr>
          <w:sz w:val="28"/>
          <w:szCs w:val="28"/>
          <w:lang w:val="ru-MO"/>
        </w:rPr>
        <w:t xml:space="preserve">                      </w:t>
      </w:r>
    </w:p>
    <w:p w:rsidR="00816FA4" w:rsidRPr="0012636B" w:rsidRDefault="00816FA4" w:rsidP="00816FA4">
      <w:pPr>
        <w:spacing w:line="360" w:lineRule="auto"/>
        <w:rPr>
          <w:sz w:val="28"/>
          <w:szCs w:val="28"/>
          <w:lang w:val="en-US"/>
        </w:rPr>
      </w:pPr>
      <w:r>
        <w:rPr>
          <w:sz w:val="28"/>
          <w:szCs w:val="28"/>
          <w:lang w:val="ru-MO"/>
        </w:rPr>
        <w:t>Заведующий</w:t>
      </w:r>
      <w:r w:rsidRPr="0012636B">
        <w:rPr>
          <w:sz w:val="28"/>
          <w:szCs w:val="28"/>
          <w:lang w:val="en-US"/>
        </w:rPr>
        <w:t xml:space="preserve"> </w:t>
      </w:r>
      <w:r>
        <w:rPr>
          <w:sz w:val="28"/>
          <w:szCs w:val="28"/>
          <w:lang w:val="ru-MO"/>
        </w:rPr>
        <w:t>кафедрой</w:t>
      </w:r>
      <w:r w:rsidRPr="0012636B">
        <w:rPr>
          <w:sz w:val="28"/>
          <w:szCs w:val="28"/>
          <w:lang w:val="en-US"/>
        </w:rPr>
        <w:t xml:space="preserve">                                       </w:t>
      </w:r>
      <w:r w:rsidRPr="0012636B">
        <w:rPr>
          <w:sz w:val="28"/>
          <w:szCs w:val="28"/>
          <w:lang w:val="en-US"/>
        </w:rPr>
        <w:tab/>
      </w:r>
    </w:p>
    <w:p w:rsidR="00816FA4" w:rsidRPr="0012636B" w:rsidRDefault="00816FA4" w:rsidP="00816FA4">
      <w:pPr>
        <w:rPr>
          <w:lang w:val="en-US"/>
        </w:rPr>
      </w:pPr>
    </w:p>
    <w:p w:rsidR="00816FA4" w:rsidRPr="0012636B" w:rsidRDefault="00816FA4" w:rsidP="00816FA4">
      <w:pPr>
        <w:rPr>
          <w:lang w:val="en-US"/>
        </w:rPr>
      </w:pPr>
      <w:r w:rsidRPr="0012636B">
        <w:rPr>
          <w:lang w:val="en-US"/>
        </w:rPr>
        <w:t xml:space="preserve">«____» _________________ 200__ </w:t>
      </w:r>
      <w:r>
        <w:rPr>
          <w:lang w:val="ru-MO"/>
        </w:rPr>
        <w:t>г</w:t>
      </w:r>
      <w:r w:rsidRPr="0012636B">
        <w:rPr>
          <w:lang w:val="en-US"/>
        </w:rPr>
        <w:t>.</w:t>
      </w:r>
    </w:p>
    <w:p w:rsidR="00816FA4" w:rsidRPr="0012636B" w:rsidRDefault="00816FA4" w:rsidP="00816FA4">
      <w:pPr>
        <w:rPr>
          <w:lang w:val="en-US"/>
        </w:rPr>
      </w:pPr>
    </w:p>
    <w:p w:rsidR="004645D8" w:rsidRPr="00F32992" w:rsidRDefault="004645D8" w:rsidP="00816FA4">
      <w:pPr>
        <w:rPr>
          <w:sz w:val="28"/>
        </w:rPr>
      </w:pPr>
    </w:p>
    <w:p w:rsidR="004645D8" w:rsidRPr="00F32992" w:rsidRDefault="004645D8" w:rsidP="004645D8">
      <w:pPr>
        <w:spacing w:line="360" w:lineRule="auto"/>
        <w:ind w:firstLine="720"/>
        <w:jc w:val="both"/>
        <w:rPr>
          <w:sz w:val="28"/>
        </w:rPr>
      </w:pPr>
    </w:p>
    <w:p w:rsidR="004645D8" w:rsidRPr="00F32992" w:rsidRDefault="004645D8" w:rsidP="004645D8">
      <w:pPr>
        <w:pStyle w:val="2"/>
      </w:pPr>
    </w:p>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F32992" w:rsidRDefault="004645D8" w:rsidP="004645D8"/>
    <w:p w:rsidR="004645D8" w:rsidRPr="004645D8" w:rsidRDefault="004645D8" w:rsidP="004645D8">
      <w:pPr>
        <w:jc w:val="center"/>
        <w:rPr>
          <w:b/>
          <w:i/>
          <w:sz w:val="28"/>
          <w:szCs w:val="28"/>
          <w:lang w:val="en-US"/>
        </w:rPr>
      </w:pPr>
      <w:r w:rsidRPr="00816FA4">
        <w:rPr>
          <w:lang w:val="en-US"/>
        </w:rPr>
        <w:br w:type="page"/>
      </w:r>
      <w:r w:rsidRPr="004645D8">
        <w:rPr>
          <w:b/>
          <w:sz w:val="28"/>
          <w:szCs w:val="28"/>
          <w:lang w:val="en-US"/>
        </w:rPr>
        <w:lastRenderedPageBreak/>
        <w:t xml:space="preserve">1. </w:t>
      </w:r>
      <w:r w:rsidRPr="004645D8">
        <w:rPr>
          <w:b/>
          <w:i/>
          <w:sz w:val="28"/>
          <w:szCs w:val="28"/>
          <w:lang w:val="en-US"/>
        </w:rPr>
        <w:t>Objectives and main tasks of the subject</w:t>
      </w:r>
    </w:p>
    <w:p w:rsidR="004645D8" w:rsidRPr="00816FA4" w:rsidRDefault="004645D8" w:rsidP="004645D8">
      <w:pPr>
        <w:pStyle w:val="ab"/>
        <w:rPr>
          <w:i/>
          <w:lang w:val="en-US"/>
        </w:rPr>
      </w:pPr>
      <w:r w:rsidRPr="005E7523">
        <w:rPr>
          <w:b/>
          <w:bCs/>
          <w:i/>
          <w:sz w:val="27"/>
          <w:szCs w:val="27"/>
          <w:lang w:val="en-US"/>
        </w:rPr>
        <w:t>Objective</w:t>
      </w:r>
      <w:r w:rsidRPr="005E7523">
        <w:rPr>
          <w:i/>
          <w:sz w:val="27"/>
          <w:szCs w:val="27"/>
          <w:lang w:val="en-US"/>
        </w:rPr>
        <w:t xml:space="preserve"> of the course is to generate informative sub competence based on technology of the </w:t>
      </w:r>
      <w:r w:rsidR="00816FA4">
        <w:rPr>
          <w:i/>
          <w:sz w:val="27"/>
          <w:szCs w:val="27"/>
          <w:lang w:val="en-US"/>
        </w:rPr>
        <w:t xml:space="preserve">communication </w:t>
      </w:r>
      <w:r w:rsidRPr="005E7523">
        <w:rPr>
          <w:i/>
          <w:sz w:val="27"/>
          <w:szCs w:val="27"/>
          <w:lang w:val="en-US"/>
        </w:rPr>
        <w:t xml:space="preserve"> for future </w:t>
      </w:r>
      <w:r w:rsidR="00816FA4">
        <w:rPr>
          <w:i/>
          <w:sz w:val="27"/>
          <w:szCs w:val="27"/>
          <w:lang w:val="en-US"/>
        </w:rPr>
        <w:t>journalists</w:t>
      </w:r>
    </w:p>
    <w:p w:rsidR="004645D8" w:rsidRPr="005E7523" w:rsidRDefault="004645D8" w:rsidP="004645D8">
      <w:pPr>
        <w:pStyle w:val="ab"/>
        <w:rPr>
          <w:i/>
          <w:lang w:val="en-US"/>
        </w:rPr>
      </w:pPr>
      <w:r w:rsidRPr="005E7523">
        <w:rPr>
          <w:i/>
          <w:sz w:val="27"/>
          <w:szCs w:val="27"/>
          <w:lang w:val="en-US"/>
        </w:rPr>
        <w:t xml:space="preserve">The </w:t>
      </w:r>
      <w:r w:rsidRPr="005E7523">
        <w:rPr>
          <w:b/>
          <w:bCs/>
          <w:i/>
          <w:sz w:val="27"/>
          <w:szCs w:val="27"/>
          <w:lang w:val="en-US"/>
        </w:rPr>
        <w:t>major task</w:t>
      </w:r>
      <w:r w:rsidRPr="005E7523">
        <w:rPr>
          <w:i/>
          <w:sz w:val="27"/>
          <w:szCs w:val="27"/>
          <w:lang w:val="en-US"/>
        </w:rPr>
        <w:t xml:space="preserve"> of the course is to develop students' understanding of the subject area of the complex form of </w:t>
      </w:r>
      <w:r w:rsidR="00816FA4">
        <w:rPr>
          <w:i/>
          <w:sz w:val="27"/>
          <w:szCs w:val="27"/>
          <w:lang w:val="en-US"/>
        </w:rPr>
        <w:t xml:space="preserve">communication </w:t>
      </w:r>
      <w:r w:rsidRPr="005E7523">
        <w:rPr>
          <w:i/>
          <w:sz w:val="27"/>
          <w:szCs w:val="27"/>
          <w:lang w:val="en-US"/>
        </w:rPr>
        <w:t>, the involvement of students in the discussion of the problems of data compression based on the analysis of  scientific texts.</w:t>
      </w:r>
    </w:p>
    <w:p w:rsidR="004645D8" w:rsidRPr="005E7523" w:rsidRDefault="004645D8" w:rsidP="004645D8">
      <w:pPr>
        <w:pStyle w:val="ab"/>
        <w:rPr>
          <w:i/>
          <w:lang w:val="en-US"/>
        </w:rPr>
      </w:pPr>
      <w:r w:rsidRPr="005E7523">
        <w:rPr>
          <w:i/>
          <w:sz w:val="27"/>
          <w:szCs w:val="27"/>
          <w:lang w:val="en-US"/>
        </w:rPr>
        <w:t xml:space="preserve">As the result of studying the course graduate students should </w:t>
      </w:r>
      <w:r w:rsidRPr="005E7523">
        <w:rPr>
          <w:b/>
          <w:bCs/>
          <w:i/>
          <w:sz w:val="27"/>
          <w:szCs w:val="27"/>
          <w:lang w:val="en-US"/>
        </w:rPr>
        <w:t>know</w:t>
      </w:r>
      <w:r w:rsidRPr="005E7523">
        <w:rPr>
          <w:i/>
          <w:sz w:val="27"/>
          <w:szCs w:val="27"/>
          <w:lang w:val="en-US"/>
        </w:rPr>
        <w:t>:</w:t>
      </w:r>
      <w:r w:rsidRPr="005E7523">
        <w:rPr>
          <w:i/>
          <w:lang w:val="en-US"/>
        </w:rPr>
        <w:t xml:space="preserve"> </w:t>
      </w:r>
    </w:p>
    <w:p w:rsidR="004645D8" w:rsidRPr="005E7523" w:rsidRDefault="004645D8" w:rsidP="007D6FB1">
      <w:pPr>
        <w:pStyle w:val="ab"/>
        <w:numPr>
          <w:ilvl w:val="0"/>
          <w:numId w:val="11"/>
        </w:numPr>
        <w:rPr>
          <w:i/>
          <w:lang w:val="en-US"/>
        </w:rPr>
      </w:pPr>
      <w:r w:rsidRPr="005E7523">
        <w:rPr>
          <w:i/>
          <w:sz w:val="27"/>
          <w:szCs w:val="27"/>
          <w:lang w:val="en-US"/>
        </w:rPr>
        <w:t>the main approaches and methods of analysis of scientific literature;</w:t>
      </w:r>
    </w:p>
    <w:p w:rsidR="004645D8" w:rsidRPr="005E7523" w:rsidRDefault="004645D8" w:rsidP="007D6FB1">
      <w:pPr>
        <w:pStyle w:val="ab"/>
        <w:numPr>
          <w:ilvl w:val="0"/>
          <w:numId w:val="11"/>
        </w:numPr>
        <w:rPr>
          <w:i/>
          <w:lang w:val="en-US"/>
        </w:rPr>
      </w:pPr>
      <w:r w:rsidRPr="005E7523">
        <w:rPr>
          <w:i/>
          <w:sz w:val="27"/>
          <w:szCs w:val="27"/>
          <w:lang w:val="en-US"/>
        </w:rPr>
        <w:t xml:space="preserve">ways of disclosing the content of texts, types of </w:t>
      </w:r>
      <w:r w:rsidR="00816FA4">
        <w:rPr>
          <w:i/>
          <w:sz w:val="27"/>
          <w:szCs w:val="27"/>
          <w:lang w:val="en-US"/>
        </w:rPr>
        <w:t>communication</w:t>
      </w:r>
      <w:r w:rsidRPr="005E7523">
        <w:rPr>
          <w:i/>
          <w:sz w:val="27"/>
          <w:szCs w:val="27"/>
          <w:lang w:val="en-US"/>
        </w:rPr>
        <w:t>s;</w:t>
      </w:r>
    </w:p>
    <w:p w:rsidR="004645D8" w:rsidRPr="005E7523" w:rsidRDefault="004645D8" w:rsidP="004645D8">
      <w:pPr>
        <w:pStyle w:val="ab"/>
        <w:rPr>
          <w:i/>
          <w:lang w:val="en-US"/>
        </w:rPr>
      </w:pPr>
    </w:p>
    <w:p w:rsidR="004645D8" w:rsidRPr="005E7523" w:rsidRDefault="004645D8" w:rsidP="004645D8">
      <w:pPr>
        <w:pStyle w:val="ab"/>
        <w:rPr>
          <w:i/>
          <w:lang w:val="en-US"/>
        </w:rPr>
      </w:pPr>
      <w:r w:rsidRPr="005E7523">
        <w:rPr>
          <w:i/>
          <w:sz w:val="27"/>
          <w:szCs w:val="27"/>
          <w:lang w:val="en-US"/>
        </w:rPr>
        <w:t xml:space="preserve">Graduate students should </w:t>
      </w:r>
      <w:r w:rsidRPr="005E7523">
        <w:rPr>
          <w:b/>
          <w:bCs/>
          <w:i/>
          <w:sz w:val="27"/>
          <w:szCs w:val="27"/>
          <w:lang w:val="en-US"/>
        </w:rPr>
        <w:t>be able to</w:t>
      </w:r>
      <w:r w:rsidRPr="005E7523">
        <w:rPr>
          <w:i/>
          <w:sz w:val="27"/>
          <w:szCs w:val="27"/>
          <w:lang w:val="en-US"/>
        </w:rPr>
        <w:t>:</w:t>
      </w:r>
      <w:r w:rsidRPr="005E7523">
        <w:rPr>
          <w:i/>
          <w:lang w:val="en-US"/>
        </w:rPr>
        <w:t xml:space="preserve"> </w:t>
      </w:r>
    </w:p>
    <w:p w:rsidR="004645D8" w:rsidRPr="005E7523" w:rsidRDefault="004645D8" w:rsidP="007D6FB1">
      <w:pPr>
        <w:pStyle w:val="ab"/>
        <w:numPr>
          <w:ilvl w:val="0"/>
          <w:numId w:val="12"/>
        </w:numPr>
        <w:rPr>
          <w:i/>
          <w:lang w:val="en-US"/>
        </w:rPr>
      </w:pPr>
      <w:r w:rsidRPr="005E7523">
        <w:rPr>
          <w:i/>
          <w:sz w:val="27"/>
          <w:szCs w:val="27"/>
          <w:lang w:val="en-US"/>
        </w:rPr>
        <w:t>make reviews, abstracts, summaries, analysis, annotations;</w:t>
      </w:r>
    </w:p>
    <w:p w:rsidR="004645D8" w:rsidRPr="005E7523" w:rsidRDefault="004645D8" w:rsidP="007D6FB1">
      <w:pPr>
        <w:pStyle w:val="ab"/>
        <w:numPr>
          <w:ilvl w:val="0"/>
          <w:numId w:val="12"/>
        </w:numPr>
        <w:rPr>
          <w:i/>
          <w:lang w:val="en-US"/>
        </w:rPr>
      </w:pPr>
      <w:r w:rsidRPr="005E7523">
        <w:rPr>
          <w:i/>
          <w:sz w:val="27"/>
          <w:szCs w:val="27"/>
          <w:lang w:val="en-US"/>
        </w:rPr>
        <w:t>make a message to the studied subjects relying on reviewed sources.</w:t>
      </w:r>
    </w:p>
    <w:p w:rsidR="004645D8" w:rsidRPr="004645D8" w:rsidRDefault="004645D8" w:rsidP="004645D8">
      <w:pPr>
        <w:spacing w:before="100" w:beforeAutospacing="1" w:after="100" w:afterAutospacing="1"/>
        <w:rPr>
          <w:lang w:val="en-US"/>
        </w:rPr>
      </w:pPr>
    </w:p>
    <w:p w:rsidR="004645D8" w:rsidRPr="00965055" w:rsidRDefault="004645D8" w:rsidP="004645D8">
      <w:pPr>
        <w:pStyle w:val="ac"/>
        <w:jc w:val="center"/>
        <w:rPr>
          <w:sz w:val="28"/>
          <w:szCs w:val="28"/>
          <w:lang w:val="ru-RU"/>
        </w:rPr>
      </w:pPr>
      <w:r w:rsidRPr="00407A4F">
        <w:rPr>
          <w:sz w:val="28"/>
          <w:szCs w:val="28"/>
        </w:rPr>
        <w:t xml:space="preserve"> </w:t>
      </w:r>
      <w:r>
        <w:rPr>
          <w:sz w:val="28"/>
          <w:szCs w:val="28"/>
        </w:rPr>
        <w:t xml:space="preserve">LIST OF PREREQUISITES </w:t>
      </w:r>
      <w:r w:rsidRPr="00965055">
        <w:rPr>
          <w:sz w:val="28"/>
          <w:szCs w:val="28"/>
          <w:lang w:val="ru-RU"/>
        </w:rPr>
        <w:t xml:space="preserve"> </w:t>
      </w:r>
      <w:r w:rsidRPr="00965055">
        <w:rPr>
          <w:sz w:val="28"/>
          <w:szCs w:val="28"/>
          <w:lang w:val="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296"/>
      </w:tblGrid>
      <w:tr w:rsidR="004645D8" w:rsidRPr="00816FA4" w:rsidTr="004645D8">
        <w:tc>
          <w:tcPr>
            <w:tcW w:w="992" w:type="dxa"/>
          </w:tcPr>
          <w:p w:rsidR="004645D8" w:rsidRPr="00965055" w:rsidRDefault="004645D8" w:rsidP="004645D8">
            <w:pPr>
              <w:pStyle w:val="ac"/>
              <w:jc w:val="center"/>
              <w:rPr>
                <w:sz w:val="28"/>
                <w:szCs w:val="28"/>
              </w:rPr>
            </w:pPr>
            <w:r w:rsidRPr="00965055">
              <w:rPr>
                <w:sz w:val="28"/>
                <w:szCs w:val="28"/>
              </w:rPr>
              <w:t>№</w:t>
            </w:r>
          </w:p>
        </w:tc>
        <w:tc>
          <w:tcPr>
            <w:tcW w:w="8296" w:type="dxa"/>
          </w:tcPr>
          <w:p w:rsidR="004645D8" w:rsidRPr="00407A4F" w:rsidRDefault="004645D8" w:rsidP="004645D8">
            <w:pPr>
              <w:pStyle w:val="ac"/>
              <w:jc w:val="center"/>
              <w:rPr>
                <w:sz w:val="28"/>
                <w:szCs w:val="28"/>
              </w:rPr>
            </w:pPr>
            <w:r>
              <w:rPr>
                <w:sz w:val="28"/>
                <w:szCs w:val="28"/>
              </w:rPr>
              <w:t xml:space="preserve">Name of subjects, their divisions (topics) </w:t>
            </w:r>
          </w:p>
        </w:tc>
      </w:tr>
      <w:tr w:rsidR="004645D8" w:rsidRPr="00816FA4" w:rsidTr="004645D8">
        <w:tc>
          <w:tcPr>
            <w:tcW w:w="992" w:type="dxa"/>
          </w:tcPr>
          <w:p w:rsidR="004645D8" w:rsidRPr="00965055" w:rsidRDefault="004645D8" w:rsidP="004645D8">
            <w:pPr>
              <w:pStyle w:val="ac"/>
              <w:jc w:val="center"/>
              <w:rPr>
                <w:sz w:val="28"/>
                <w:szCs w:val="28"/>
                <w:lang w:val="ru-RU"/>
              </w:rPr>
            </w:pPr>
            <w:r w:rsidRPr="00965055">
              <w:rPr>
                <w:sz w:val="28"/>
                <w:szCs w:val="28"/>
                <w:lang w:val="ru-RU"/>
              </w:rPr>
              <w:t>1</w:t>
            </w:r>
          </w:p>
        </w:tc>
        <w:tc>
          <w:tcPr>
            <w:tcW w:w="8296" w:type="dxa"/>
          </w:tcPr>
          <w:p w:rsidR="004645D8" w:rsidRPr="009226EF" w:rsidRDefault="004645D8" w:rsidP="004645D8">
            <w:pPr>
              <w:pStyle w:val="ab"/>
              <w:rPr>
                <w:lang w:val="en-US"/>
              </w:rPr>
            </w:pPr>
            <w:r>
              <w:rPr>
                <w:sz w:val="27"/>
                <w:szCs w:val="27"/>
                <w:lang w:val="en-US"/>
              </w:rPr>
              <w:t>Modern technologies of text activities in the foreign language education</w:t>
            </w:r>
          </w:p>
        </w:tc>
      </w:tr>
      <w:tr w:rsidR="004645D8" w:rsidRPr="00816FA4" w:rsidTr="004645D8">
        <w:tc>
          <w:tcPr>
            <w:tcW w:w="992" w:type="dxa"/>
          </w:tcPr>
          <w:p w:rsidR="004645D8" w:rsidRPr="00965055" w:rsidRDefault="004645D8" w:rsidP="004645D8">
            <w:pPr>
              <w:pStyle w:val="ac"/>
              <w:jc w:val="center"/>
              <w:rPr>
                <w:sz w:val="28"/>
                <w:szCs w:val="28"/>
                <w:lang w:val="ru-RU"/>
              </w:rPr>
            </w:pPr>
            <w:r>
              <w:rPr>
                <w:sz w:val="28"/>
                <w:szCs w:val="28"/>
                <w:lang w:val="ru-RU"/>
              </w:rPr>
              <w:t>2</w:t>
            </w:r>
          </w:p>
        </w:tc>
        <w:tc>
          <w:tcPr>
            <w:tcW w:w="8296" w:type="dxa"/>
          </w:tcPr>
          <w:p w:rsidR="004645D8" w:rsidRDefault="004645D8" w:rsidP="004645D8">
            <w:pPr>
              <w:pStyle w:val="ab"/>
              <w:rPr>
                <w:sz w:val="27"/>
                <w:szCs w:val="27"/>
                <w:lang w:val="en-US"/>
              </w:rPr>
            </w:pPr>
            <w:r>
              <w:rPr>
                <w:sz w:val="27"/>
                <w:szCs w:val="27"/>
                <w:lang w:val="en-US"/>
              </w:rPr>
              <w:t>Foreign language for professional purposes</w:t>
            </w:r>
          </w:p>
        </w:tc>
      </w:tr>
    </w:tbl>
    <w:p w:rsidR="004645D8" w:rsidRPr="004645D8" w:rsidRDefault="004645D8" w:rsidP="004645D8">
      <w:pPr>
        <w:jc w:val="both"/>
        <w:rPr>
          <w:lang w:val="en-US"/>
        </w:rPr>
      </w:pPr>
    </w:p>
    <w:p w:rsidR="004645D8" w:rsidRPr="00407A4F" w:rsidRDefault="004645D8" w:rsidP="004645D8">
      <w:pPr>
        <w:jc w:val="center"/>
        <w:rPr>
          <w:sz w:val="28"/>
          <w:szCs w:val="28"/>
        </w:rPr>
      </w:pPr>
      <w:r>
        <w:rPr>
          <w:sz w:val="28"/>
          <w:szCs w:val="28"/>
        </w:rPr>
        <w:t xml:space="preserve">LIST OF POST REQUISITES </w:t>
      </w:r>
    </w:p>
    <w:p w:rsidR="004645D8" w:rsidRPr="00965055" w:rsidRDefault="004645D8" w:rsidP="004645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296"/>
      </w:tblGrid>
      <w:tr w:rsidR="004645D8" w:rsidRPr="00965055" w:rsidTr="004645D8">
        <w:tc>
          <w:tcPr>
            <w:tcW w:w="992" w:type="dxa"/>
          </w:tcPr>
          <w:p w:rsidR="004645D8" w:rsidRPr="00965055" w:rsidRDefault="004645D8" w:rsidP="004645D8">
            <w:pPr>
              <w:pStyle w:val="ac"/>
              <w:jc w:val="center"/>
              <w:rPr>
                <w:sz w:val="28"/>
                <w:szCs w:val="28"/>
              </w:rPr>
            </w:pPr>
            <w:r w:rsidRPr="00965055">
              <w:rPr>
                <w:sz w:val="28"/>
                <w:szCs w:val="28"/>
              </w:rPr>
              <w:t>№</w:t>
            </w:r>
          </w:p>
        </w:tc>
        <w:tc>
          <w:tcPr>
            <w:tcW w:w="8296" w:type="dxa"/>
          </w:tcPr>
          <w:p w:rsidR="004645D8" w:rsidRPr="00965055" w:rsidRDefault="004645D8" w:rsidP="004645D8">
            <w:pPr>
              <w:pStyle w:val="ac"/>
              <w:jc w:val="center"/>
              <w:rPr>
                <w:sz w:val="28"/>
                <w:szCs w:val="28"/>
                <w:lang w:val="ru-RU"/>
              </w:rPr>
            </w:pPr>
            <w:r>
              <w:rPr>
                <w:sz w:val="28"/>
                <w:szCs w:val="28"/>
              </w:rPr>
              <w:t>Name of subjects</w:t>
            </w:r>
          </w:p>
        </w:tc>
      </w:tr>
      <w:tr w:rsidR="004645D8" w:rsidRPr="00816FA4" w:rsidTr="004645D8">
        <w:tc>
          <w:tcPr>
            <w:tcW w:w="992" w:type="dxa"/>
          </w:tcPr>
          <w:p w:rsidR="004645D8" w:rsidRPr="00965055" w:rsidRDefault="004645D8" w:rsidP="004645D8">
            <w:pPr>
              <w:pStyle w:val="ac"/>
              <w:jc w:val="center"/>
              <w:rPr>
                <w:sz w:val="28"/>
                <w:szCs w:val="28"/>
                <w:lang w:val="ru-RU"/>
              </w:rPr>
            </w:pPr>
            <w:r w:rsidRPr="00965055">
              <w:rPr>
                <w:sz w:val="28"/>
                <w:szCs w:val="28"/>
                <w:lang w:val="ru-RU"/>
              </w:rPr>
              <w:t>1</w:t>
            </w:r>
          </w:p>
        </w:tc>
        <w:tc>
          <w:tcPr>
            <w:tcW w:w="8296" w:type="dxa"/>
          </w:tcPr>
          <w:p w:rsidR="004645D8" w:rsidRPr="009226EF" w:rsidRDefault="004645D8" w:rsidP="004645D8">
            <w:pPr>
              <w:pStyle w:val="ab"/>
              <w:rPr>
                <w:lang w:val="en-US"/>
              </w:rPr>
            </w:pPr>
            <w:r w:rsidRPr="005E7523">
              <w:rPr>
                <w:sz w:val="27"/>
                <w:szCs w:val="27"/>
                <w:lang w:val="en-US"/>
              </w:rPr>
              <w:t>Dissertation research of graduate students</w:t>
            </w:r>
          </w:p>
        </w:tc>
      </w:tr>
    </w:tbl>
    <w:p w:rsidR="004645D8" w:rsidRPr="004645D8" w:rsidRDefault="004645D8" w:rsidP="004645D8">
      <w:pPr>
        <w:spacing w:line="360" w:lineRule="auto"/>
        <w:jc w:val="center"/>
        <w:rPr>
          <w:lang w:val="en-US"/>
        </w:rPr>
      </w:pPr>
    </w:p>
    <w:p w:rsidR="004645D8" w:rsidRPr="00407A4F" w:rsidRDefault="004645D8" w:rsidP="004645D8">
      <w:pPr>
        <w:spacing w:line="360" w:lineRule="auto"/>
        <w:jc w:val="center"/>
        <w:rPr>
          <w:b/>
          <w:sz w:val="28"/>
          <w:szCs w:val="28"/>
        </w:rPr>
      </w:pPr>
      <w:r w:rsidRPr="00965055">
        <w:rPr>
          <w:b/>
          <w:sz w:val="28"/>
          <w:szCs w:val="28"/>
        </w:rPr>
        <w:t xml:space="preserve">2. </w:t>
      </w:r>
      <w:r>
        <w:rPr>
          <w:b/>
          <w:sz w:val="28"/>
          <w:szCs w:val="28"/>
        </w:rPr>
        <w:t>Content of the subject</w:t>
      </w:r>
    </w:p>
    <w:p w:rsidR="004645D8" w:rsidRPr="00407A4F" w:rsidRDefault="004645D8" w:rsidP="004645D8">
      <w:pPr>
        <w:rPr>
          <w:b/>
          <w:sz w:val="28"/>
          <w:szCs w:val="28"/>
        </w:rPr>
      </w:pPr>
      <w:r w:rsidRPr="00965055">
        <w:rPr>
          <w:sz w:val="28"/>
          <w:szCs w:val="28"/>
        </w:rPr>
        <w:t>2.1.</w:t>
      </w:r>
      <w:r>
        <w:rPr>
          <w:sz w:val="28"/>
          <w:szCs w:val="28"/>
        </w:rPr>
        <w:t xml:space="preserve">Lectures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6"/>
        <w:gridCol w:w="3683"/>
        <w:gridCol w:w="1440"/>
        <w:gridCol w:w="1440"/>
      </w:tblGrid>
      <w:tr w:rsidR="004645D8" w:rsidRPr="00965055" w:rsidTr="004645D8">
        <w:tc>
          <w:tcPr>
            <w:tcW w:w="959" w:type="dxa"/>
            <w:tcBorders>
              <w:bottom w:val="nil"/>
            </w:tcBorders>
            <w:vAlign w:val="center"/>
          </w:tcPr>
          <w:p w:rsidR="004645D8" w:rsidRPr="00F25273" w:rsidRDefault="004645D8" w:rsidP="004645D8">
            <w:pPr>
              <w:jc w:val="center"/>
              <w:rPr>
                <w:sz w:val="28"/>
                <w:szCs w:val="28"/>
              </w:rPr>
            </w:pPr>
            <w:r>
              <w:rPr>
                <w:sz w:val="28"/>
                <w:szCs w:val="28"/>
              </w:rPr>
              <w:t xml:space="preserve">№ </w:t>
            </w:r>
          </w:p>
        </w:tc>
        <w:tc>
          <w:tcPr>
            <w:tcW w:w="2126" w:type="dxa"/>
            <w:tcBorders>
              <w:bottom w:val="nil"/>
            </w:tcBorders>
            <w:vAlign w:val="center"/>
          </w:tcPr>
          <w:p w:rsidR="004645D8" w:rsidRPr="00407A4F" w:rsidRDefault="004645D8" w:rsidP="004645D8">
            <w:pPr>
              <w:ind w:hanging="21"/>
              <w:jc w:val="center"/>
              <w:rPr>
                <w:sz w:val="28"/>
                <w:szCs w:val="28"/>
              </w:rPr>
            </w:pPr>
            <w:r>
              <w:rPr>
                <w:sz w:val="28"/>
                <w:szCs w:val="28"/>
              </w:rPr>
              <w:t>Topic of the lecture</w:t>
            </w:r>
          </w:p>
        </w:tc>
        <w:tc>
          <w:tcPr>
            <w:tcW w:w="3683" w:type="dxa"/>
            <w:tcBorders>
              <w:bottom w:val="nil"/>
            </w:tcBorders>
            <w:vAlign w:val="center"/>
          </w:tcPr>
          <w:p w:rsidR="004645D8" w:rsidRPr="00407A4F" w:rsidRDefault="004645D8" w:rsidP="004645D8">
            <w:pPr>
              <w:jc w:val="center"/>
              <w:rPr>
                <w:sz w:val="28"/>
                <w:szCs w:val="28"/>
              </w:rPr>
            </w:pPr>
            <w:r>
              <w:rPr>
                <w:sz w:val="28"/>
                <w:szCs w:val="28"/>
              </w:rPr>
              <w:t>Content of topics</w:t>
            </w:r>
          </w:p>
        </w:tc>
        <w:tc>
          <w:tcPr>
            <w:tcW w:w="1440" w:type="dxa"/>
            <w:vAlign w:val="center"/>
          </w:tcPr>
          <w:p w:rsidR="004645D8" w:rsidRPr="00407A4F" w:rsidRDefault="004645D8" w:rsidP="004645D8">
            <w:pPr>
              <w:jc w:val="center"/>
              <w:rPr>
                <w:sz w:val="28"/>
                <w:szCs w:val="28"/>
              </w:rPr>
            </w:pPr>
            <w:r>
              <w:rPr>
                <w:sz w:val="28"/>
                <w:szCs w:val="28"/>
              </w:rPr>
              <w:t>Hours</w:t>
            </w:r>
          </w:p>
        </w:tc>
        <w:tc>
          <w:tcPr>
            <w:tcW w:w="1440" w:type="dxa"/>
          </w:tcPr>
          <w:p w:rsidR="004645D8" w:rsidRPr="00407A4F" w:rsidRDefault="004645D8" w:rsidP="004645D8">
            <w:pPr>
              <w:jc w:val="center"/>
              <w:rPr>
                <w:sz w:val="28"/>
                <w:szCs w:val="28"/>
              </w:rPr>
            </w:pPr>
            <w:r>
              <w:rPr>
                <w:sz w:val="28"/>
                <w:szCs w:val="28"/>
              </w:rPr>
              <w:t>Week</w:t>
            </w:r>
          </w:p>
        </w:tc>
      </w:tr>
      <w:tr w:rsidR="004645D8" w:rsidRPr="00965055" w:rsidTr="004645D8">
        <w:trPr>
          <w:cantSplit/>
          <w:trHeight w:val="527"/>
        </w:trPr>
        <w:tc>
          <w:tcPr>
            <w:tcW w:w="959" w:type="dxa"/>
          </w:tcPr>
          <w:p w:rsidR="004645D8" w:rsidRPr="00965055" w:rsidRDefault="004645D8" w:rsidP="004645D8">
            <w:pPr>
              <w:jc w:val="both"/>
              <w:rPr>
                <w:sz w:val="28"/>
                <w:szCs w:val="28"/>
              </w:rPr>
            </w:pPr>
          </w:p>
        </w:tc>
        <w:tc>
          <w:tcPr>
            <w:tcW w:w="7249" w:type="dxa"/>
            <w:gridSpan w:val="3"/>
          </w:tcPr>
          <w:p w:rsidR="004645D8" w:rsidRPr="00965055" w:rsidRDefault="004645D8" w:rsidP="004645D8">
            <w:pPr>
              <w:rPr>
                <w:b/>
                <w:sz w:val="28"/>
                <w:szCs w:val="28"/>
              </w:rPr>
            </w:pPr>
            <w:r>
              <w:rPr>
                <w:b/>
                <w:sz w:val="28"/>
                <w:szCs w:val="28"/>
              </w:rPr>
              <w:t xml:space="preserve">Part </w:t>
            </w:r>
            <w:r w:rsidRPr="00965055">
              <w:rPr>
                <w:b/>
                <w:sz w:val="28"/>
                <w:szCs w:val="28"/>
              </w:rPr>
              <w:t xml:space="preserve">1.     </w:t>
            </w:r>
          </w:p>
        </w:tc>
        <w:tc>
          <w:tcPr>
            <w:tcW w:w="1440" w:type="dxa"/>
          </w:tcPr>
          <w:p w:rsidR="004645D8" w:rsidRPr="00965055" w:rsidRDefault="004645D8" w:rsidP="004645D8">
            <w:pPr>
              <w:rPr>
                <w:b/>
                <w:sz w:val="28"/>
                <w:szCs w:val="28"/>
              </w:rPr>
            </w:pPr>
          </w:p>
        </w:tc>
      </w:tr>
      <w:tr w:rsidR="004645D8" w:rsidRPr="00DD0188" w:rsidTr="004645D8">
        <w:tc>
          <w:tcPr>
            <w:tcW w:w="959" w:type="dxa"/>
          </w:tcPr>
          <w:p w:rsidR="004645D8" w:rsidRPr="00DD0188" w:rsidRDefault="004645D8" w:rsidP="004645D8">
            <w:pPr>
              <w:ind w:right="-108"/>
              <w:jc w:val="both"/>
              <w:rPr>
                <w:sz w:val="28"/>
                <w:szCs w:val="28"/>
              </w:rPr>
            </w:pPr>
            <w:r w:rsidRPr="00DD0188">
              <w:rPr>
                <w:sz w:val="28"/>
                <w:szCs w:val="28"/>
              </w:rPr>
              <w:t>1</w:t>
            </w:r>
          </w:p>
        </w:tc>
        <w:tc>
          <w:tcPr>
            <w:tcW w:w="2126" w:type="dxa"/>
          </w:tcPr>
          <w:p w:rsidR="004645D8" w:rsidRPr="00DD0188" w:rsidRDefault="004645D8" w:rsidP="00816FA4">
            <w:pPr>
              <w:pStyle w:val="ab"/>
              <w:spacing w:line="150" w:lineRule="atLeast"/>
              <w:rPr>
                <w:sz w:val="28"/>
                <w:szCs w:val="28"/>
                <w:lang w:val="en-US"/>
              </w:rPr>
            </w:pPr>
            <w:r w:rsidRPr="00DD0188">
              <w:rPr>
                <w:sz w:val="28"/>
                <w:szCs w:val="28"/>
                <w:lang w:val="en-US"/>
              </w:rPr>
              <w:t xml:space="preserve">Linguistic and psychological foundations of </w:t>
            </w:r>
            <w:r w:rsidR="00816FA4">
              <w:rPr>
                <w:sz w:val="28"/>
                <w:szCs w:val="28"/>
                <w:lang w:val="en-US"/>
              </w:rPr>
              <w:t>mass communication</w:t>
            </w:r>
          </w:p>
        </w:tc>
        <w:tc>
          <w:tcPr>
            <w:tcW w:w="3683" w:type="dxa"/>
          </w:tcPr>
          <w:p w:rsidR="004645D8" w:rsidRPr="004645D8" w:rsidRDefault="004645D8" w:rsidP="004645D8">
            <w:pPr>
              <w:jc w:val="both"/>
              <w:rPr>
                <w:sz w:val="28"/>
                <w:szCs w:val="28"/>
                <w:lang w:val="en-US"/>
              </w:rPr>
            </w:pPr>
            <w:r w:rsidRPr="004645D8">
              <w:rPr>
                <w:sz w:val="28"/>
                <w:szCs w:val="28"/>
                <w:lang w:val="en-US"/>
              </w:rPr>
              <w:t xml:space="preserve">Sphere of communication, as the primary means of which is the natural language, is characterized by two trends - the desire for redundancy </w:t>
            </w:r>
            <w:r w:rsidRPr="004645D8">
              <w:rPr>
                <w:sz w:val="28"/>
                <w:szCs w:val="28"/>
                <w:lang w:val="en-US"/>
              </w:rPr>
              <w:lastRenderedPageBreak/>
              <w:t>(deployment), which ensures the reliability of communication and perception of messages, and the pursuit of failure, saving speech means (compression), providing increased "capacity" information channels .</w:t>
            </w:r>
          </w:p>
        </w:tc>
        <w:tc>
          <w:tcPr>
            <w:tcW w:w="1440" w:type="dxa"/>
          </w:tcPr>
          <w:p w:rsidR="004645D8" w:rsidRPr="00DD0188" w:rsidRDefault="004645D8" w:rsidP="004645D8">
            <w:pPr>
              <w:jc w:val="center"/>
              <w:rPr>
                <w:sz w:val="28"/>
                <w:szCs w:val="28"/>
              </w:rPr>
            </w:pPr>
            <w:r w:rsidRPr="00DD0188">
              <w:rPr>
                <w:sz w:val="28"/>
                <w:szCs w:val="28"/>
              </w:rPr>
              <w:lastRenderedPageBreak/>
              <w:t>3</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DD0188" w:rsidTr="004645D8">
        <w:tc>
          <w:tcPr>
            <w:tcW w:w="959" w:type="dxa"/>
          </w:tcPr>
          <w:p w:rsidR="004645D8" w:rsidRPr="00DD0188" w:rsidRDefault="004645D8" w:rsidP="004645D8">
            <w:pPr>
              <w:ind w:right="-108"/>
              <w:jc w:val="both"/>
              <w:rPr>
                <w:sz w:val="28"/>
                <w:szCs w:val="28"/>
              </w:rPr>
            </w:pPr>
            <w:r w:rsidRPr="00DD0188">
              <w:rPr>
                <w:sz w:val="28"/>
                <w:szCs w:val="28"/>
              </w:rPr>
              <w:lastRenderedPageBreak/>
              <w:t>2</w:t>
            </w:r>
          </w:p>
        </w:tc>
        <w:tc>
          <w:tcPr>
            <w:tcW w:w="2126" w:type="dxa"/>
          </w:tcPr>
          <w:p w:rsidR="004645D8" w:rsidRPr="00DD0188" w:rsidRDefault="004645D8" w:rsidP="00181436">
            <w:pPr>
              <w:pStyle w:val="ab"/>
              <w:spacing w:line="90" w:lineRule="atLeast"/>
              <w:rPr>
                <w:sz w:val="28"/>
                <w:szCs w:val="28"/>
                <w:lang w:val="en-US"/>
              </w:rPr>
            </w:pPr>
            <w:r w:rsidRPr="00DD0188">
              <w:rPr>
                <w:sz w:val="28"/>
                <w:szCs w:val="28"/>
                <w:lang w:val="en-US"/>
              </w:rPr>
              <w:t xml:space="preserve">Information. Types of informative </w:t>
            </w:r>
            <w:r w:rsidR="00181436">
              <w:rPr>
                <w:sz w:val="28"/>
                <w:szCs w:val="28"/>
                <w:lang w:val="en-US"/>
              </w:rPr>
              <w:t>communication</w:t>
            </w:r>
            <w:r w:rsidR="006F62D2">
              <w:rPr>
                <w:sz w:val="28"/>
                <w:szCs w:val="28"/>
                <w:lang w:val="en-US"/>
              </w:rPr>
              <w:t xml:space="preserve"> </w:t>
            </w:r>
            <w:r w:rsidRPr="00DD0188">
              <w:rPr>
                <w:sz w:val="28"/>
                <w:szCs w:val="28"/>
                <w:lang w:val="en-US"/>
              </w:rPr>
              <w:t xml:space="preserve"> and ways of disclosure of the contents of texts</w:t>
            </w:r>
          </w:p>
        </w:tc>
        <w:tc>
          <w:tcPr>
            <w:tcW w:w="3683" w:type="dxa"/>
          </w:tcPr>
          <w:p w:rsidR="004645D8" w:rsidRPr="004645D8" w:rsidRDefault="004645D8" w:rsidP="004645D8">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DD0188" w:rsidTr="004645D8">
        <w:tc>
          <w:tcPr>
            <w:tcW w:w="959" w:type="dxa"/>
          </w:tcPr>
          <w:p w:rsidR="004645D8" w:rsidRPr="00DD0188" w:rsidRDefault="004645D8" w:rsidP="004645D8">
            <w:pPr>
              <w:ind w:right="-108"/>
              <w:jc w:val="both"/>
              <w:rPr>
                <w:sz w:val="28"/>
                <w:szCs w:val="28"/>
              </w:rPr>
            </w:pPr>
            <w:r w:rsidRPr="00DD0188">
              <w:rPr>
                <w:sz w:val="28"/>
                <w:szCs w:val="28"/>
              </w:rPr>
              <w:t>3</w:t>
            </w:r>
          </w:p>
        </w:tc>
        <w:tc>
          <w:tcPr>
            <w:tcW w:w="2126" w:type="dxa"/>
          </w:tcPr>
          <w:p w:rsidR="004645D8" w:rsidRPr="00DD0188" w:rsidRDefault="00181436" w:rsidP="00181436">
            <w:pPr>
              <w:pStyle w:val="ab"/>
              <w:spacing w:line="90" w:lineRule="atLeast"/>
              <w:rPr>
                <w:sz w:val="28"/>
                <w:szCs w:val="28"/>
                <w:lang w:val="en-US"/>
              </w:rPr>
            </w:pPr>
            <w:r>
              <w:rPr>
                <w:sz w:val="28"/>
                <w:szCs w:val="28"/>
                <w:lang w:val="en-US"/>
              </w:rPr>
              <w:t>S</w:t>
            </w:r>
            <w:r w:rsidR="004645D8" w:rsidRPr="00DD0188">
              <w:rPr>
                <w:sz w:val="28"/>
                <w:szCs w:val="28"/>
                <w:lang w:val="en-US"/>
              </w:rPr>
              <w:t>syntax, functional, communicative, informative text structure</w:t>
            </w:r>
          </w:p>
        </w:tc>
        <w:tc>
          <w:tcPr>
            <w:tcW w:w="3683" w:type="dxa"/>
          </w:tcPr>
          <w:p w:rsidR="004645D8" w:rsidRPr="004645D8" w:rsidRDefault="004645D8" w:rsidP="004645D8">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DD0188" w:rsidTr="004645D8">
        <w:tc>
          <w:tcPr>
            <w:tcW w:w="959" w:type="dxa"/>
          </w:tcPr>
          <w:p w:rsidR="004645D8" w:rsidRPr="00DD0188" w:rsidRDefault="004645D8" w:rsidP="004645D8">
            <w:pPr>
              <w:ind w:right="-108"/>
              <w:jc w:val="both"/>
              <w:rPr>
                <w:sz w:val="28"/>
                <w:szCs w:val="28"/>
              </w:rPr>
            </w:pPr>
            <w:r w:rsidRPr="00DD0188">
              <w:rPr>
                <w:sz w:val="28"/>
                <w:szCs w:val="28"/>
              </w:rPr>
              <w:t>4</w:t>
            </w:r>
          </w:p>
        </w:tc>
        <w:tc>
          <w:tcPr>
            <w:tcW w:w="2126" w:type="dxa"/>
          </w:tcPr>
          <w:p w:rsidR="004645D8" w:rsidRPr="00DD0188" w:rsidRDefault="004645D8" w:rsidP="004645D8">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4645D8" w:rsidRPr="00DD0188" w:rsidRDefault="004645D8" w:rsidP="004645D8">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DD0188" w:rsidTr="004645D8">
        <w:tc>
          <w:tcPr>
            <w:tcW w:w="959" w:type="dxa"/>
          </w:tcPr>
          <w:p w:rsidR="004645D8" w:rsidRPr="00DD0188" w:rsidRDefault="004645D8" w:rsidP="004645D8">
            <w:pPr>
              <w:ind w:right="-108"/>
              <w:jc w:val="both"/>
              <w:rPr>
                <w:sz w:val="28"/>
                <w:szCs w:val="28"/>
              </w:rPr>
            </w:pPr>
            <w:r w:rsidRPr="00DD0188">
              <w:rPr>
                <w:sz w:val="28"/>
                <w:szCs w:val="28"/>
              </w:rPr>
              <w:t>5</w:t>
            </w:r>
          </w:p>
        </w:tc>
        <w:tc>
          <w:tcPr>
            <w:tcW w:w="2126" w:type="dxa"/>
          </w:tcPr>
          <w:p w:rsidR="004645D8" w:rsidRPr="00DD0188" w:rsidRDefault="004645D8" w:rsidP="00181436">
            <w:pPr>
              <w:pStyle w:val="ab"/>
              <w:spacing w:line="75" w:lineRule="atLeast"/>
              <w:rPr>
                <w:sz w:val="28"/>
                <w:szCs w:val="28"/>
                <w:lang w:val="en-US"/>
              </w:rPr>
            </w:pPr>
            <w:r w:rsidRPr="00DD0188">
              <w:rPr>
                <w:sz w:val="28"/>
                <w:szCs w:val="28"/>
                <w:lang w:val="en-US"/>
              </w:rPr>
              <w:t xml:space="preserve">Logical principle of evaluation of </w:t>
            </w:r>
            <w:r w:rsidR="00181436">
              <w:rPr>
                <w:sz w:val="28"/>
                <w:szCs w:val="28"/>
                <w:lang w:val="en-US"/>
              </w:rPr>
              <w:t>messages</w:t>
            </w:r>
          </w:p>
        </w:tc>
        <w:tc>
          <w:tcPr>
            <w:tcW w:w="3683" w:type="dxa"/>
          </w:tcPr>
          <w:p w:rsidR="004645D8" w:rsidRPr="004645D8" w:rsidRDefault="004645D8" w:rsidP="004645D8">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DD0188" w:rsidTr="004645D8">
        <w:trPr>
          <w:cantSplit/>
        </w:trPr>
        <w:tc>
          <w:tcPr>
            <w:tcW w:w="959" w:type="dxa"/>
          </w:tcPr>
          <w:p w:rsidR="004645D8" w:rsidRPr="00DD0188" w:rsidRDefault="004645D8" w:rsidP="004645D8">
            <w:pPr>
              <w:ind w:right="-108"/>
              <w:jc w:val="both"/>
              <w:rPr>
                <w:sz w:val="28"/>
                <w:szCs w:val="28"/>
              </w:rPr>
            </w:pPr>
          </w:p>
        </w:tc>
        <w:tc>
          <w:tcPr>
            <w:tcW w:w="7249" w:type="dxa"/>
            <w:gridSpan w:val="3"/>
          </w:tcPr>
          <w:p w:rsidR="004645D8" w:rsidRPr="00DD0188" w:rsidRDefault="004645D8" w:rsidP="004645D8">
            <w:pPr>
              <w:rPr>
                <w:sz w:val="28"/>
                <w:szCs w:val="28"/>
              </w:rPr>
            </w:pPr>
            <w:r w:rsidRPr="00DD0188">
              <w:rPr>
                <w:b/>
                <w:sz w:val="28"/>
                <w:szCs w:val="28"/>
              </w:rPr>
              <w:t>Part 2.</w:t>
            </w:r>
          </w:p>
        </w:tc>
        <w:tc>
          <w:tcPr>
            <w:tcW w:w="1440" w:type="dxa"/>
          </w:tcPr>
          <w:p w:rsidR="004645D8" w:rsidRPr="00DD0188" w:rsidRDefault="004645D8" w:rsidP="004645D8">
            <w:pPr>
              <w:jc w:val="both"/>
              <w:rPr>
                <w:b/>
                <w:sz w:val="28"/>
                <w:szCs w:val="28"/>
              </w:rPr>
            </w:pPr>
          </w:p>
        </w:tc>
      </w:tr>
      <w:tr w:rsidR="004645D8" w:rsidRPr="00DD0188" w:rsidTr="004645D8">
        <w:trPr>
          <w:cantSplit/>
        </w:trPr>
        <w:tc>
          <w:tcPr>
            <w:tcW w:w="959" w:type="dxa"/>
          </w:tcPr>
          <w:p w:rsidR="004645D8" w:rsidRPr="00DD0188" w:rsidRDefault="004645D8" w:rsidP="004645D8">
            <w:pPr>
              <w:ind w:right="-108"/>
              <w:jc w:val="both"/>
              <w:rPr>
                <w:sz w:val="28"/>
                <w:szCs w:val="28"/>
              </w:rPr>
            </w:pPr>
            <w:r w:rsidRPr="00DD0188">
              <w:rPr>
                <w:sz w:val="28"/>
                <w:szCs w:val="28"/>
              </w:rPr>
              <w:t>6</w:t>
            </w:r>
          </w:p>
        </w:tc>
        <w:tc>
          <w:tcPr>
            <w:tcW w:w="2126"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4645D8" w:rsidRPr="004645D8" w:rsidRDefault="004645D8" w:rsidP="004645D8">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shd w:val="clear" w:color="auto" w:fill="auto"/>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8</w:t>
            </w:r>
          </w:p>
        </w:tc>
      </w:tr>
      <w:tr w:rsidR="004645D8" w:rsidRPr="00DD0188" w:rsidTr="004645D8">
        <w:trPr>
          <w:cantSplit/>
        </w:trPr>
        <w:tc>
          <w:tcPr>
            <w:tcW w:w="959" w:type="dxa"/>
          </w:tcPr>
          <w:p w:rsidR="004645D8" w:rsidRPr="00DD0188" w:rsidRDefault="004645D8" w:rsidP="004645D8">
            <w:pPr>
              <w:ind w:right="-108"/>
              <w:jc w:val="both"/>
              <w:rPr>
                <w:sz w:val="28"/>
                <w:szCs w:val="28"/>
              </w:rPr>
            </w:pPr>
            <w:r w:rsidRPr="00DD0188">
              <w:rPr>
                <w:sz w:val="28"/>
                <w:szCs w:val="28"/>
              </w:rPr>
              <w:lastRenderedPageBreak/>
              <w:t>7</w:t>
            </w:r>
          </w:p>
        </w:tc>
        <w:tc>
          <w:tcPr>
            <w:tcW w:w="2126"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4645D8" w:rsidRPr="004645D8" w:rsidRDefault="004645D8" w:rsidP="004645D8">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shd w:val="clear" w:color="auto" w:fill="auto"/>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9</w:t>
            </w:r>
          </w:p>
        </w:tc>
      </w:tr>
      <w:tr w:rsidR="004645D8" w:rsidRPr="00DD0188" w:rsidTr="004645D8">
        <w:trPr>
          <w:cantSplit/>
        </w:trPr>
        <w:tc>
          <w:tcPr>
            <w:tcW w:w="959" w:type="dxa"/>
          </w:tcPr>
          <w:p w:rsidR="004645D8" w:rsidRPr="00DD0188" w:rsidRDefault="004645D8" w:rsidP="004645D8">
            <w:pPr>
              <w:ind w:right="-108"/>
              <w:jc w:val="both"/>
              <w:rPr>
                <w:sz w:val="28"/>
                <w:szCs w:val="28"/>
              </w:rPr>
            </w:pPr>
            <w:r w:rsidRPr="00DD0188">
              <w:rPr>
                <w:sz w:val="28"/>
                <w:szCs w:val="28"/>
              </w:rPr>
              <w:t>8</w:t>
            </w:r>
          </w:p>
        </w:tc>
        <w:tc>
          <w:tcPr>
            <w:tcW w:w="2126"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4645D8" w:rsidRPr="004645D8" w:rsidRDefault="004645D8" w:rsidP="004645D8">
            <w:pPr>
              <w:jc w:val="both"/>
              <w:rPr>
                <w:sz w:val="28"/>
                <w:szCs w:val="28"/>
                <w:lang w:val="en-US"/>
              </w:rPr>
            </w:pPr>
            <w:r w:rsidRPr="004645D8">
              <w:rPr>
                <w:sz w:val="28"/>
                <w:szCs w:val="28"/>
                <w:lang w:val="en-US"/>
              </w:rPr>
              <w:t>Contributed papers, review papers, tutorial papers.</w:t>
            </w:r>
          </w:p>
        </w:tc>
        <w:tc>
          <w:tcPr>
            <w:tcW w:w="1440" w:type="dxa"/>
            <w:shd w:val="clear" w:color="auto" w:fill="auto"/>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DD0188" w:rsidTr="004645D8">
        <w:trPr>
          <w:cantSplit/>
        </w:trPr>
        <w:tc>
          <w:tcPr>
            <w:tcW w:w="959" w:type="dxa"/>
          </w:tcPr>
          <w:p w:rsidR="004645D8" w:rsidRPr="00DD0188" w:rsidRDefault="004645D8" w:rsidP="004645D8">
            <w:pPr>
              <w:ind w:right="-108"/>
              <w:jc w:val="both"/>
              <w:rPr>
                <w:sz w:val="28"/>
                <w:szCs w:val="28"/>
              </w:rPr>
            </w:pPr>
            <w:r w:rsidRPr="00DD0188">
              <w:rPr>
                <w:sz w:val="28"/>
                <w:szCs w:val="28"/>
              </w:rPr>
              <w:t>9</w:t>
            </w:r>
          </w:p>
        </w:tc>
        <w:tc>
          <w:tcPr>
            <w:tcW w:w="2126" w:type="dxa"/>
          </w:tcPr>
          <w:p w:rsidR="004645D8" w:rsidRPr="00DD0188" w:rsidRDefault="004645D8" w:rsidP="004645D8">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4645D8" w:rsidRPr="004645D8" w:rsidRDefault="004645D8" w:rsidP="004645D8">
            <w:pPr>
              <w:jc w:val="both"/>
              <w:rPr>
                <w:sz w:val="28"/>
                <w:szCs w:val="28"/>
                <w:lang w:val="en-US"/>
              </w:rPr>
            </w:pPr>
            <w:r w:rsidRPr="004645D8">
              <w:rPr>
                <w:sz w:val="28"/>
                <w:szCs w:val="28"/>
                <w:lang w:val="en-US"/>
              </w:rPr>
              <w:t xml:space="preserve">When characterizing </w:t>
            </w:r>
            <w:r w:rsidR="006F62D2">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shd w:val="clear" w:color="auto" w:fill="auto"/>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12-13</w:t>
            </w:r>
          </w:p>
        </w:tc>
      </w:tr>
      <w:tr w:rsidR="004645D8" w:rsidRPr="00DD0188" w:rsidTr="004645D8">
        <w:trPr>
          <w:cantSplit/>
        </w:trPr>
        <w:tc>
          <w:tcPr>
            <w:tcW w:w="959" w:type="dxa"/>
          </w:tcPr>
          <w:p w:rsidR="004645D8" w:rsidRPr="00DD0188" w:rsidRDefault="004645D8" w:rsidP="004645D8">
            <w:pPr>
              <w:ind w:right="-108"/>
              <w:jc w:val="both"/>
              <w:rPr>
                <w:sz w:val="28"/>
                <w:szCs w:val="28"/>
              </w:rPr>
            </w:pPr>
            <w:r w:rsidRPr="00DD0188">
              <w:rPr>
                <w:sz w:val="28"/>
                <w:szCs w:val="28"/>
              </w:rPr>
              <w:t>10</w:t>
            </w:r>
          </w:p>
        </w:tc>
        <w:tc>
          <w:tcPr>
            <w:tcW w:w="2126" w:type="dxa"/>
          </w:tcPr>
          <w:p w:rsidR="004645D8" w:rsidRPr="00DD0188" w:rsidRDefault="004645D8" w:rsidP="004645D8">
            <w:pPr>
              <w:pStyle w:val="ab"/>
              <w:spacing w:line="75" w:lineRule="atLeast"/>
              <w:rPr>
                <w:sz w:val="28"/>
                <w:szCs w:val="28"/>
                <w:lang w:val="en-US"/>
              </w:rPr>
            </w:pPr>
            <w:r w:rsidRPr="00DD0188">
              <w:rPr>
                <w:sz w:val="28"/>
                <w:szCs w:val="28"/>
                <w:lang w:val="en-US"/>
              </w:rPr>
              <w:t>Abstract model of the formation of linguistic skills for the students of linguistic specialties</w:t>
            </w:r>
          </w:p>
        </w:tc>
        <w:tc>
          <w:tcPr>
            <w:tcW w:w="3683" w:type="dxa"/>
          </w:tcPr>
          <w:p w:rsidR="004645D8" w:rsidRPr="004645D8" w:rsidRDefault="004645D8" w:rsidP="004645D8">
            <w:pPr>
              <w:jc w:val="both"/>
              <w:rPr>
                <w:sz w:val="28"/>
                <w:szCs w:val="28"/>
                <w:lang w:val="en-US"/>
              </w:rPr>
            </w:pPr>
            <w:r w:rsidRPr="004645D8">
              <w:rPr>
                <w:sz w:val="28"/>
                <w:szCs w:val="28"/>
                <w:lang w:val="en-US"/>
              </w:rPr>
              <w:t>The main purpose of pre abstracts analysis is to identify functional-semantic structure of the text, and therefore is to introduce the primary source of information and understanding of the whole.</w:t>
            </w:r>
          </w:p>
        </w:tc>
        <w:tc>
          <w:tcPr>
            <w:tcW w:w="1440" w:type="dxa"/>
            <w:shd w:val="clear" w:color="auto" w:fill="auto"/>
          </w:tcPr>
          <w:p w:rsidR="004645D8" w:rsidRPr="00DD0188" w:rsidRDefault="004645D8" w:rsidP="004645D8">
            <w:pPr>
              <w:rPr>
                <w:sz w:val="28"/>
                <w:szCs w:val="28"/>
              </w:rPr>
            </w:pPr>
            <w:r w:rsidRPr="00DD0188">
              <w:rPr>
                <w:sz w:val="28"/>
                <w:szCs w:val="28"/>
              </w:rPr>
              <w:t>3</w:t>
            </w:r>
          </w:p>
        </w:tc>
        <w:tc>
          <w:tcPr>
            <w:tcW w:w="1440" w:type="dxa"/>
          </w:tcPr>
          <w:p w:rsidR="004645D8" w:rsidRPr="00DD0188" w:rsidRDefault="004645D8" w:rsidP="004645D8">
            <w:pPr>
              <w:pStyle w:val="ab"/>
              <w:spacing w:line="90" w:lineRule="atLeast"/>
              <w:rPr>
                <w:sz w:val="28"/>
                <w:szCs w:val="28"/>
              </w:rPr>
            </w:pPr>
            <w:r w:rsidRPr="00DD0188">
              <w:rPr>
                <w:sz w:val="28"/>
                <w:szCs w:val="28"/>
              </w:rPr>
              <w:t>14-15</w:t>
            </w:r>
          </w:p>
        </w:tc>
      </w:tr>
    </w:tbl>
    <w:p w:rsidR="004645D8" w:rsidRDefault="004645D8" w:rsidP="004645D8">
      <w:pPr>
        <w:spacing w:line="360" w:lineRule="auto"/>
        <w:jc w:val="center"/>
        <w:rPr>
          <w:sz w:val="28"/>
          <w:szCs w:val="28"/>
          <w:lang w:val="en-US"/>
        </w:rPr>
      </w:pPr>
    </w:p>
    <w:p w:rsidR="00181436" w:rsidRDefault="00181436" w:rsidP="004645D8">
      <w:pPr>
        <w:spacing w:line="360" w:lineRule="auto"/>
        <w:jc w:val="center"/>
        <w:rPr>
          <w:sz w:val="28"/>
          <w:szCs w:val="28"/>
          <w:lang w:val="en-US"/>
        </w:rPr>
      </w:pPr>
    </w:p>
    <w:p w:rsidR="00181436" w:rsidRDefault="00181436" w:rsidP="004645D8">
      <w:pPr>
        <w:spacing w:line="360" w:lineRule="auto"/>
        <w:jc w:val="center"/>
        <w:rPr>
          <w:sz w:val="28"/>
          <w:szCs w:val="28"/>
          <w:lang w:val="en-US"/>
        </w:rPr>
      </w:pPr>
    </w:p>
    <w:p w:rsidR="00181436" w:rsidRDefault="00181436" w:rsidP="004645D8">
      <w:pPr>
        <w:spacing w:line="360" w:lineRule="auto"/>
        <w:jc w:val="center"/>
        <w:rPr>
          <w:sz w:val="28"/>
          <w:szCs w:val="28"/>
          <w:lang w:val="en-US"/>
        </w:rPr>
      </w:pPr>
    </w:p>
    <w:p w:rsidR="00181436" w:rsidRDefault="00181436" w:rsidP="004645D8">
      <w:pPr>
        <w:spacing w:line="360" w:lineRule="auto"/>
        <w:jc w:val="center"/>
        <w:rPr>
          <w:sz w:val="28"/>
          <w:szCs w:val="28"/>
          <w:lang w:val="en-US"/>
        </w:rPr>
      </w:pPr>
    </w:p>
    <w:p w:rsidR="00181436" w:rsidRPr="00181436" w:rsidRDefault="00181436" w:rsidP="004645D8">
      <w:pPr>
        <w:spacing w:line="360" w:lineRule="auto"/>
        <w:jc w:val="center"/>
        <w:rPr>
          <w:sz w:val="28"/>
          <w:szCs w:val="28"/>
          <w:lang w:val="en-US"/>
        </w:rPr>
      </w:pPr>
    </w:p>
    <w:p w:rsidR="004645D8" w:rsidRPr="00DD0188" w:rsidRDefault="004645D8" w:rsidP="004645D8">
      <w:pPr>
        <w:spacing w:line="360" w:lineRule="auto"/>
        <w:rPr>
          <w:sz w:val="28"/>
          <w:szCs w:val="28"/>
        </w:rPr>
      </w:pPr>
      <w:r w:rsidRPr="00DD0188">
        <w:rPr>
          <w:sz w:val="28"/>
          <w:szCs w:val="28"/>
        </w:rPr>
        <w:lastRenderedPageBreak/>
        <w:t>2.2. Seminars and practical trainings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4645D8" w:rsidRPr="00DD0188" w:rsidTr="004645D8">
        <w:tc>
          <w:tcPr>
            <w:tcW w:w="1101" w:type="dxa"/>
            <w:tcBorders>
              <w:bottom w:val="nil"/>
            </w:tcBorders>
            <w:vAlign w:val="center"/>
          </w:tcPr>
          <w:p w:rsidR="004645D8" w:rsidRPr="00DD0188" w:rsidRDefault="004645D8" w:rsidP="004645D8">
            <w:pPr>
              <w:jc w:val="center"/>
              <w:rPr>
                <w:sz w:val="28"/>
                <w:szCs w:val="28"/>
              </w:rPr>
            </w:pPr>
            <w:r w:rsidRPr="00DD0188">
              <w:rPr>
                <w:sz w:val="28"/>
                <w:szCs w:val="28"/>
              </w:rPr>
              <w:t xml:space="preserve">№ </w:t>
            </w:r>
          </w:p>
        </w:tc>
        <w:tc>
          <w:tcPr>
            <w:tcW w:w="1984" w:type="dxa"/>
            <w:tcBorders>
              <w:bottom w:val="nil"/>
            </w:tcBorders>
            <w:vAlign w:val="center"/>
          </w:tcPr>
          <w:p w:rsidR="004645D8" w:rsidRPr="00DD0188" w:rsidRDefault="004645D8" w:rsidP="004645D8">
            <w:pPr>
              <w:ind w:hanging="21"/>
              <w:jc w:val="center"/>
              <w:rPr>
                <w:sz w:val="28"/>
                <w:szCs w:val="28"/>
              </w:rPr>
            </w:pPr>
            <w:r w:rsidRPr="00DD0188">
              <w:rPr>
                <w:sz w:val="28"/>
                <w:szCs w:val="28"/>
              </w:rPr>
              <w:t>Topic of the training</w:t>
            </w:r>
          </w:p>
        </w:tc>
        <w:tc>
          <w:tcPr>
            <w:tcW w:w="3683" w:type="dxa"/>
            <w:tcBorders>
              <w:bottom w:val="nil"/>
            </w:tcBorders>
            <w:vAlign w:val="center"/>
          </w:tcPr>
          <w:p w:rsidR="004645D8" w:rsidRPr="00DD0188" w:rsidRDefault="004645D8" w:rsidP="004645D8">
            <w:pPr>
              <w:jc w:val="center"/>
              <w:rPr>
                <w:sz w:val="28"/>
                <w:szCs w:val="28"/>
              </w:rPr>
            </w:pPr>
            <w:r w:rsidRPr="00DD0188">
              <w:rPr>
                <w:sz w:val="28"/>
                <w:szCs w:val="28"/>
              </w:rPr>
              <w:t>Content of topics</w:t>
            </w:r>
          </w:p>
        </w:tc>
        <w:tc>
          <w:tcPr>
            <w:tcW w:w="1440" w:type="dxa"/>
            <w:tcBorders>
              <w:bottom w:val="nil"/>
            </w:tcBorders>
            <w:vAlign w:val="center"/>
          </w:tcPr>
          <w:p w:rsidR="004645D8" w:rsidRPr="00DD0188" w:rsidRDefault="004645D8" w:rsidP="004645D8">
            <w:pPr>
              <w:jc w:val="center"/>
              <w:rPr>
                <w:sz w:val="28"/>
                <w:szCs w:val="28"/>
              </w:rPr>
            </w:pPr>
            <w:r w:rsidRPr="00DD0188">
              <w:rPr>
                <w:sz w:val="28"/>
                <w:szCs w:val="28"/>
              </w:rPr>
              <w:t>Hours</w:t>
            </w:r>
          </w:p>
        </w:tc>
        <w:tc>
          <w:tcPr>
            <w:tcW w:w="1440" w:type="dxa"/>
          </w:tcPr>
          <w:p w:rsidR="004645D8" w:rsidRPr="00DD0188" w:rsidRDefault="004645D8" w:rsidP="004645D8">
            <w:pPr>
              <w:jc w:val="center"/>
              <w:rPr>
                <w:sz w:val="28"/>
                <w:szCs w:val="28"/>
              </w:rPr>
            </w:pPr>
            <w:r w:rsidRPr="00DD0188">
              <w:rPr>
                <w:sz w:val="28"/>
                <w:szCs w:val="28"/>
              </w:rPr>
              <w:t>Week</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1</w:t>
            </w:r>
          </w:p>
        </w:tc>
        <w:tc>
          <w:tcPr>
            <w:tcW w:w="1984" w:type="dxa"/>
          </w:tcPr>
          <w:p w:rsidR="004645D8" w:rsidRPr="00DD0188" w:rsidRDefault="004645D8" w:rsidP="004645D8">
            <w:pPr>
              <w:pStyle w:val="ab"/>
              <w:spacing w:line="150" w:lineRule="atLeast"/>
              <w:rPr>
                <w:sz w:val="28"/>
                <w:szCs w:val="28"/>
                <w:lang w:val="en-US"/>
              </w:rPr>
            </w:pPr>
            <w:r w:rsidRPr="00DD0188">
              <w:rPr>
                <w:sz w:val="28"/>
                <w:szCs w:val="28"/>
                <w:lang w:val="en-US"/>
              </w:rPr>
              <w:t xml:space="preserve">Linguistic and psychological foundations of </w:t>
            </w:r>
            <w:r w:rsidR="006F62D2">
              <w:rPr>
                <w:sz w:val="28"/>
                <w:szCs w:val="28"/>
                <w:lang w:val="en-US"/>
              </w:rPr>
              <w:t xml:space="preserve">abstract </w:t>
            </w:r>
            <w:r w:rsidRPr="00DD0188">
              <w:rPr>
                <w:sz w:val="28"/>
                <w:szCs w:val="28"/>
                <w:lang w:val="en-US"/>
              </w:rPr>
              <w:t xml:space="preserve"> and </w:t>
            </w:r>
            <w:r w:rsidR="006F62D2">
              <w:rPr>
                <w:sz w:val="28"/>
                <w:szCs w:val="28"/>
                <w:lang w:val="en-US"/>
              </w:rPr>
              <w:t>annotation</w:t>
            </w:r>
            <w:r w:rsidRPr="00DD0188">
              <w:rPr>
                <w:sz w:val="28"/>
                <w:szCs w:val="28"/>
                <w:lang w:val="en-US"/>
              </w:rPr>
              <w:t>.</w:t>
            </w:r>
          </w:p>
        </w:tc>
        <w:tc>
          <w:tcPr>
            <w:tcW w:w="3683" w:type="dxa"/>
          </w:tcPr>
          <w:p w:rsidR="004645D8" w:rsidRPr="004645D8" w:rsidRDefault="004645D8" w:rsidP="004645D8">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2</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Information. Types of informative </w:t>
            </w:r>
            <w:r w:rsidR="006F62D2">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4645D8" w:rsidRPr="004645D8" w:rsidRDefault="004645D8" w:rsidP="004645D8">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3</w:t>
            </w:r>
          </w:p>
        </w:tc>
        <w:tc>
          <w:tcPr>
            <w:tcW w:w="1984" w:type="dxa"/>
          </w:tcPr>
          <w:p w:rsidR="004645D8" w:rsidRPr="00DD0188" w:rsidRDefault="006F62D2" w:rsidP="004645D8">
            <w:pPr>
              <w:pStyle w:val="ab"/>
              <w:spacing w:line="90" w:lineRule="atLeast"/>
              <w:rPr>
                <w:sz w:val="28"/>
                <w:szCs w:val="28"/>
                <w:lang w:val="en-US"/>
              </w:rPr>
            </w:pPr>
            <w:r>
              <w:rPr>
                <w:sz w:val="28"/>
                <w:szCs w:val="28"/>
                <w:lang w:val="en-US"/>
              </w:rPr>
              <w:t xml:space="preserve">Abstract </w:t>
            </w:r>
            <w:r w:rsidR="004645D8" w:rsidRPr="00DD0188">
              <w:rPr>
                <w:sz w:val="28"/>
                <w:szCs w:val="28"/>
                <w:lang w:val="en-US"/>
              </w:rPr>
              <w:t xml:space="preserve"> and text activity (syntax, functional, communicative, informative text structure)</w:t>
            </w:r>
          </w:p>
        </w:tc>
        <w:tc>
          <w:tcPr>
            <w:tcW w:w="3683" w:type="dxa"/>
          </w:tcPr>
          <w:p w:rsidR="004645D8" w:rsidRPr="004645D8" w:rsidRDefault="004645D8" w:rsidP="004645D8">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4</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4645D8" w:rsidRPr="00DD0188" w:rsidRDefault="004645D8" w:rsidP="004645D8">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DD0188" w:rsidTr="004645D8">
        <w:trPr>
          <w:cantSplit/>
          <w:trHeight w:val="1649"/>
        </w:trPr>
        <w:tc>
          <w:tcPr>
            <w:tcW w:w="1101" w:type="dxa"/>
          </w:tcPr>
          <w:p w:rsidR="004645D8" w:rsidRPr="00DD0188" w:rsidRDefault="004645D8" w:rsidP="004645D8">
            <w:pPr>
              <w:ind w:right="-108"/>
              <w:jc w:val="both"/>
              <w:rPr>
                <w:sz w:val="28"/>
                <w:szCs w:val="28"/>
              </w:rPr>
            </w:pPr>
            <w:r w:rsidRPr="00DD0188">
              <w:rPr>
                <w:sz w:val="28"/>
                <w:szCs w:val="28"/>
              </w:rPr>
              <w:t>5</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Logical principle of evaluation of text </w:t>
            </w:r>
            <w:r w:rsidR="006F62D2">
              <w:rPr>
                <w:sz w:val="28"/>
                <w:szCs w:val="28"/>
                <w:lang w:val="en-US"/>
              </w:rPr>
              <w:t xml:space="preserve">abstract </w:t>
            </w:r>
            <w:r w:rsidRPr="00DD0188">
              <w:rPr>
                <w:sz w:val="28"/>
                <w:szCs w:val="28"/>
                <w:lang w:val="en-US"/>
              </w:rPr>
              <w:t xml:space="preserve"> of scientific literature</w:t>
            </w:r>
          </w:p>
        </w:tc>
        <w:tc>
          <w:tcPr>
            <w:tcW w:w="3683" w:type="dxa"/>
          </w:tcPr>
          <w:p w:rsidR="004645D8" w:rsidRPr="004645D8" w:rsidRDefault="004645D8" w:rsidP="004645D8">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DD0188" w:rsidTr="004645D8">
        <w:trPr>
          <w:cantSplit/>
        </w:trPr>
        <w:tc>
          <w:tcPr>
            <w:tcW w:w="1101" w:type="dxa"/>
          </w:tcPr>
          <w:p w:rsidR="004645D8" w:rsidRPr="00DD0188" w:rsidRDefault="004645D8" w:rsidP="004645D8">
            <w:pPr>
              <w:ind w:right="-108"/>
              <w:jc w:val="both"/>
              <w:rPr>
                <w:sz w:val="28"/>
                <w:szCs w:val="28"/>
              </w:rPr>
            </w:pPr>
            <w:r w:rsidRPr="00DD0188">
              <w:rPr>
                <w:sz w:val="28"/>
                <w:szCs w:val="28"/>
              </w:rPr>
              <w:lastRenderedPageBreak/>
              <w:t>6</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4645D8" w:rsidRPr="004645D8" w:rsidRDefault="004645D8" w:rsidP="004645D8">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DD0188" w:rsidTr="004645D8">
        <w:trPr>
          <w:cantSplit/>
        </w:trPr>
        <w:tc>
          <w:tcPr>
            <w:tcW w:w="1101" w:type="dxa"/>
          </w:tcPr>
          <w:p w:rsidR="004645D8" w:rsidRPr="00DD0188" w:rsidRDefault="004645D8" w:rsidP="004645D8">
            <w:pPr>
              <w:ind w:right="-108"/>
              <w:jc w:val="both"/>
              <w:rPr>
                <w:sz w:val="28"/>
                <w:szCs w:val="28"/>
              </w:rPr>
            </w:pPr>
            <w:r w:rsidRPr="00DD0188">
              <w:rPr>
                <w:sz w:val="28"/>
                <w:szCs w:val="28"/>
              </w:rPr>
              <w:t>7</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4645D8" w:rsidRPr="004645D8" w:rsidRDefault="004645D8" w:rsidP="004645D8">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4645D8" w:rsidRPr="00DD0188" w:rsidRDefault="004645D8" w:rsidP="004645D8">
            <w:pPr>
              <w:jc w:val="center"/>
              <w:rPr>
                <w:sz w:val="28"/>
                <w:szCs w:val="28"/>
              </w:rPr>
            </w:pPr>
            <w:r w:rsidRPr="00DD0188">
              <w:rPr>
                <w:sz w:val="28"/>
                <w:szCs w:val="28"/>
              </w:rPr>
              <w:t>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8</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4645D8" w:rsidRPr="004645D8" w:rsidRDefault="004645D8" w:rsidP="004645D8">
            <w:pPr>
              <w:jc w:val="both"/>
              <w:rPr>
                <w:sz w:val="28"/>
                <w:szCs w:val="28"/>
                <w:lang w:val="en-US"/>
              </w:rPr>
            </w:pPr>
            <w:r w:rsidRPr="004645D8">
              <w:rPr>
                <w:sz w:val="28"/>
                <w:szCs w:val="28"/>
                <w:lang w:val="en-US"/>
              </w:rPr>
              <w:t>Contributed papers, review papers, tutorial papers.</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9</w:t>
            </w:r>
          </w:p>
        </w:tc>
        <w:tc>
          <w:tcPr>
            <w:tcW w:w="1984" w:type="dxa"/>
          </w:tcPr>
          <w:p w:rsidR="004645D8" w:rsidRPr="00DD0188" w:rsidRDefault="004645D8" w:rsidP="004645D8">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4645D8" w:rsidRPr="004645D8" w:rsidRDefault="004645D8" w:rsidP="004645D8">
            <w:pPr>
              <w:jc w:val="both"/>
              <w:rPr>
                <w:sz w:val="28"/>
                <w:szCs w:val="28"/>
                <w:lang w:val="en-US"/>
              </w:rPr>
            </w:pPr>
            <w:r w:rsidRPr="004645D8">
              <w:rPr>
                <w:sz w:val="28"/>
                <w:szCs w:val="28"/>
                <w:lang w:val="en-US"/>
              </w:rPr>
              <w:t xml:space="preserve">When characterizing </w:t>
            </w:r>
            <w:r w:rsidR="006F62D2">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4645D8" w:rsidRPr="00DD0188" w:rsidRDefault="004645D8" w:rsidP="004645D8">
            <w:pPr>
              <w:jc w:val="center"/>
              <w:rPr>
                <w:sz w:val="28"/>
                <w:szCs w:val="28"/>
              </w:rPr>
            </w:pPr>
            <w:r w:rsidRPr="00DD0188">
              <w:rPr>
                <w:sz w:val="28"/>
                <w:szCs w:val="28"/>
              </w:rPr>
              <w:t>1</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DD0188" w:rsidTr="004645D8">
        <w:tc>
          <w:tcPr>
            <w:tcW w:w="1101" w:type="dxa"/>
          </w:tcPr>
          <w:p w:rsidR="004645D8" w:rsidRPr="00DD0188" w:rsidRDefault="004645D8" w:rsidP="004645D8">
            <w:pPr>
              <w:ind w:right="-108"/>
              <w:jc w:val="both"/>
              <w:rPr>
                <w:sz w:val="28"/>
                <w:szCs w:val="28"/>
              </w:rPr>
            </w:pPr>
            <w:r w:rsidRPr="00DD0188">
              <w:rPr>
                <w:sz w:val="28"/>
                <w:szCs w:val="28"/>
              </w:rPr>
              <w:t>10</w:t>
            </w:r>
          </w:p>
        </w:tc>
        <w:tc>
          <w:tcPr>
            <w:tcW w:w="1984" w:type="dxa"/>
          </w:tcPr>
          <w:p w:rsidR="004645D8" w:rsidRPr="00DD0188" w:rsidRDefault="004645D8" w:rsidP="004645D8">
            <w:pPr>
              <w:pStyle w:val="ab"/>
              <w:spacing w:line="75" w:lineRule="atLeast"/>
              <w:rPr>
                <w:sz w:val="28"/>
                <w:szCs w:val="28"/>
                <w:lang w:val="en-US"/>
              </w:rPr>
            </w:pPr>
            <w:r w:rsidRPr="00DD0188">
              <w:rPr>
                <w:sz w:val="28"/>
                <w:szCs w:val="28"/>
                <w:lang w:val="en-US"/>
              </w:rPr>
              <w:t xml:space="preserve">Abstract model of the formation of linguistic skills </w:t>
            </w:r>
            <w:r w:rsidRPr="00DD0188">
              <w:rPr>
                <w:sz w:val="28"/>
                <w:szCs w:val="28"/>
                <w:lang w:val="en-US"/>
              </w:rPr>
              <w:lastRenderedPageBreak/>
              <w:t>for the students of linguistic specialties</w:t>
            </w:r>
          </w:p>
        </w:tc>
        <w:tc>
          <w:tcPr>
            <w:tcW w:w="3683" w:type="dxa"/>
          </w:tcPr>
          <w:p w:rsidR="004645D8" w:rsidRPr="004645D8" w:rsidRDefault="004645D8" w:rsidP="004645D8">
            <w:pPr>
              <w:jc w:val="both"/>
              <w:rPr>
                <w:sz w:val="28"/>
                <w:szCs w:val="28"/>
                <w:lang w:val="en-US"/>
              </w:rPr>
            </w:pPr>
            <w:r w:rsidRPr="004645D8">
              <w:rPr>
                <w:sz w:val="28"/>
                <w:szCs w:val="28"/>
                <w:lang w:val="en-US"/>
              </w:rPr>
              <w:lastRenderedPageBreak/>
              <w:t xml:space="preserve">The main purpose of pre abstracts analysis is to identify functional-semantic structure of the text, and therefore is to </w:t>
            </w:r>
            <w:r w:rsidRPr="004645D8">
              <w:rPr>
                <w:sz w:val="28"/>
                <w:szCs w:val="28"/>
                <w:lang w:val="en-US"/>
              </w:rPr>
              <w:lastRenderedPageBreak/>
              <w:t>introduce the primary source of information and understanding of the whole.</w:t>
            </w:r>
          </w:p>
        </w:tc>
        <w:tc>
          <w:tcPr>
            <w:tcW w:w="1440" w:type="dxa"/>
          </w:tcPr>
          <w:p w:rsidR="004645D8" w:rsidRPr="00DD0188" w:rsidRDefault="004645D8" w:rsidP="004645D8">
            <w:pPr>
              <w:jc w:val="center"/>
              <w:rPr>
                <w:sz w:val="28"/>
                <w:szCs w:val="28"/>
              </w:rPr>
            </w:pPr>
            <w:r w:rsidRPr="00DD0188">
              <w:rPr>
                <w:sz w:val="28"/>
                <w:szCs w:val="28"/>
              </w:rPr>
              <w:lastRenderedPageBreak/>
              <w:t>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9725F0" w:rsidRDefault="004645D8" w:rsidP="004645D8">
      <w:pPr>
        <w:jc w:val="center"/>
      </w:pPr>
    </w:p>
    <w:p w:rsidR="004645D8" w:rsidRDefault="004645D8" w:rsidP="004645D8">
      <w:pPr>
        <w:rPr>
          <w:sz w:val="28"/>
          <w:szCs w:val="28"/>
        </w:rPr>
      </w:pPr>
    </w:p>
    <w:p w:rsidR="004645D8" w:rsidRPr="00965055" w:rsidRDefault="004645D8" w:rsidP="004645D8">
      <w:pPr>
        <w:jc w:val="center"/>
      </w:pPr>
    </w:p>
    <w:p w:rsidR="004645D8" w:rsidRPr="004645D8" w:rsidRDefault="004645D8" w:rsidP="004645D8">
      <w:pPr>
        <w:rPr>
          <w:sz w:val="28"/>
          <w:szCs w:val="28"/>
          <w:lang w:val="en-US"/>
        </w:rPr>
      </w:pPr>
      <w:r w:rsidRPr="004645D8">
        <w:rPr>
          <w:sz w:val="28"/>
          <w:szCs w:val="28"/>
          <w:lang w:val="en-US"/>
        </w:rPr>
        <w:t>2.3. Independent work of graduate students with teacher</w:t>
      </w:r>
    </w:p>
    <w:p w:rsidR="004645D8" w:rsidRPr="004645D8" w:rsidRDefault="004645D8" w:rsidP="004645D8">
      <w:pPr>
        <w:jc w:val="cente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965055" w:rsidRDefault="004645D8" w:rsidP="004645D8">
            <w:pPr>
              <w:jc w:val="center"/>
              <w:rPr>
                <w:sz w:val="28"/>
                <w:szCs w:val="28"/>
              </w:rPr>
            </w:pPr>
            <w:r>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645D8" w:rsidRPr="009725F0" w:rsidRDefault="004645D8" w:rsidP="004645D8">
            <w:pPr>
              <w:jc w:val="center"/>
              <w:rPr>
                <w:sz w:val="28"/>
                <w:szCs w:val="28"/>
              </w:rPr>
            </w:pPr>
            <w:r>
              <w:rPr>
                <w:sz w:val="28"/>
                <w:szCs w:val="28"/>
              </w:rPr>
              <w:t>Type of executing</w:t>
            </w:r>
          </w:p>
        </w:tc>
        <w:tc>
          <w:tcPr>
            <w:tcW w:w="1440" w:type="dxa"/>
            <w:tcBorders>
              <w:bottom w:val="nil"/>
            </w:tcBorders>
          </w:tcPr>
          <w:p w:rsidR="004645D8" w:rsidRPr="009725F0" w:rsidRDefault="004645D8" w:rsidP="004645D8">
            <w:pPr>
              <w:jc w:val="center"/>
              <w:rPr>
                <w:sz w:val="28"/>
                <w:szCs w:val="28"/>
              </w:rPr>
            </w:pPr>
            <w:r>
              <w:rPr>
                <w:sz w:val="28"/>
                <w:szCs w:val="28"/>
              </w:rPr>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9725F0" w:rsidTr="004645D8">
        <w:tc>
          <w:tcPr>
            <w:tcW w:w="1256" w:type="dxa"/>
          </w:tcPr>
          <w:p w:rsidR="004645D8" w:rsidRPr="009725F0" w:rsidRDefault="004645D8" w:rsidP="004645D8">
            <w:pPr>
              <w:jc w:val="center"/>
              <w:rPr>
                <w:sz w:val="28"/>
                <w:szCs w:val="28"/>
              </w:rPr>
            </w:pPr>
            <w:r>
              <w:rPr>
                <w:sz w:val="28"/>
                <w:szCs w:val="28"/>
              </w:rPr>
              <w:t>1</w:t>
            </w:r>
          </w:p>
        </w:tc>
        <w:tc>
          <w:tcPr>
            <w:tcW w:w="3532" w:type="dxa"/>
          </w:tcPr>
          <w:p w:rsidR="004645D8" w:rsidRPr="004645D8" w:rsidRDefault="004645D8" w:rsidP="004645D8">
            <w:pPr>
              <w:rPr>
                <w:sz w:val="28"/>
                <w:szCs w:val="28"/>
                <w:lang w:val="en-US"/>
              </w:rPr>
            </w:pPr>
            <w:r w:rsidRPr="004645D8">
              <w:rPr>
                <w:sz w:val="28"/>
                <w:szCs w:val="28"/>
                <w:lang w:val="en-US"/>
              </w:rPr>
              <w:t>The cognitive approach to understanding and processing of scientific information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965055" w:rsidTr="004645D8">
        <w:tc>
          <w:tcPr>
            <w:tcW w:w="1256" w:type="dxa"/>
          </w:tcPr>
          <w:p w:rsidR="004645D8" w:rsidRPr="009725F0" w:rsidRDefault="004645D8" w:rsidP="004645D8">
            <w:pPr>
              <w:jc w:val="center"/>
              <w:rPr>
                <w:sz w:val="28"/>
                <w:szCs w:val="28"/>
              </w:rPr>
            </w:pPr>
            <w:r>
              <w:rPr>
                <w:sz w:val="28"/>
                <w:szCs w:val="28"/>
              </w:rPr>
              <w:t>2</w:t>
            </w:r>
          </w:p>
        </w:tc>
        <w:tc>
          <w:tcPr>
            <w:tcW w:w="3532" w:type="dxa"/>
          </w:tcPr>
          <w:p w:rsidR="004645D8" w:rsidRPr="004645D8" w:rsidRDefault="004645D8" w:rsidP="004645D8">
            <w:pPr>
              <w:rPr>
                <w:sz w:val="28"/>
                <w:szCs w:val="28"/>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9725F0" w:rsidRDefault="004645D8" w:rsidP="004645D8">
            <w:pPr>
              <w:jc w:val="center"/>
              <w:rPr>
                <w:sz w:val="28"/>
                <w:szCs w:val="28"/>
              </w:rPr>
            </w:pPr>
            <w:r>
              <w:rPr>
                <w:sz w:val="28"/>
                <w:szCs w:val="28"/>
              </w:rPr>
              <w:t>3</w:t>
            </w:r>
          </w:p>
        </w:tc>
        <w:tc>
          <w:tcPr>
            <w:tcW w:w="3532" w:type="dxa"/>
          </w:tcPr>
          <w:p w:rsidR="004645D8" w:rsidRPr="004645D8" w:rsidRDefault="004645D8" w:rsidP="004645D8">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965055" w:rsidTr="004645D8">
        <w:tc>
          <w:tcPr>
            <w:tcW w:w="1256" w:type="dxa"/>
          </w:tcPr>
          <w:p w:rsidR="004645D8" w:rsidRPr="009725F0" w:rsidRDefault="004645D8" w:rsidP="004645D8">
            <w:pPr>
              <w:jc w:val="cente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Internet resources in teaching foreign language communication</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4F06BE" w:rsidTr="004645D8">
        <w:tc>
          <w:tcPr>
            <w:tcW w:w="1256" w:type="dxa"/>
          </w:tcPr>
          <w:p w:rsidR="004645D8" w:rsidRPr="009725F0" w:rsidRDefault="004645D8" w:rsidP="004645D8">
            <w:pPr>
              <w:jc w:val="cente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Informative, logical and compositional aspects of text coherence.</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4F06BE" w:rsidTr="004645D8">
        <w:tc>
          <w:tcPr>
            <w:tcW w:w="1256" w:type="dxa"/>
          </w:tcPr>
          <w:p w:rsidR="004645D8" w:rsidRPr="009725F0" w:rsidRDefault="004645D8" w:rsidP="004645D8">
            <w:pPr>
              <w:jc w:val="cente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Logical principles of converting text.</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4F06BE" w:rsidTr="004645D8">
        <w:tc>
          <w:tcPr>
            <w:tcW w:w="1256" w:type="dxa"/>
          </w:tcPr>
          <w:p w:rsidR="004645D8" w:rsidRPr="009725F0" w:rsidRDefault="004645D8" w:rsidP="004645D8">
            <w:pPr>
              <w:jc w:val="cente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 xml:space="preserve">Modeling of texts aimed at the transfer of intellective information </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4F06BE" w:rsidTr="004645D8">
        <w:tc>
          <w:tcPr>
            <w:tcW w:w="1256" w:type="dxa"/>
          </w:tcPr>
          <w:p w:rsidR="004645D8" w:rsidRPr="009725F0" w:rsidRDefault="004645D8" w:rsidP="004645D8">
            <w:pPr>
              <w:jc w:val="cente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4F06BE" w:rsidTr="004645D8">
        <w:tc>
          <w:tcPr>
            <w:tcW w:w="1256" w:type="dxa"/>
          </w:tcPr>
          <w:p w:rsidR="004645D8" w:rsidRDefault="004645D8" w:rsidP="004645D8">
            <w:pPr>
              <w:jc w:val="cente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4F06BE" w:rsidTr="004645D8">
        <w:tc>
          <w:tcPr>
            <w:tcW w:w="1256" w:type="dxa"/>
          </w:tcPr>
          <w:p w:rsidR="004645D8" w:rsidRDefault="004645D8" w:rsidP="004645D8">
            <w:pPr>
              <w:jc w:val="center"/>
              <w:rPr>
                <w:sz w:val="28"/>
                <w:szCs w:val="28"/>
              </w:rPr>
            </w:pPr>
            <w:r>
              <w:rPr>
                <w:sz w:val="28"/>
                <w:szCs w:val="28"/>
              </w:rPr>
              <w:t>10</w:t>
            </w:r>
          </w:p>
        </w:tc>
        <w:tc>
          <w:tcPr>
            <w:tcW w:w="3532" w:type="dxa"/>
          </w:tcPr>
          <w:p w:rsidR="004645D8" w:rsidRPr="004645D8" w:rsidRDefault="004645D8" w:rsidP="004645D8">
            <w:pPr>
              <w:rPr>
                <w:sz w:val="28"/>
                <w:szCs w:val="28"/>
                <w:lang w:val="en-US"/>
              </w:rPr>
            </w:pPr>
            <w:r w:rsidRPr="004645D8">
              <w:rPr>
                <w:sz w:val="28"/>
                <w:szCs w:val="28"/>
                <w:lang w:val="en-US"/>
              </w:rPr>
              <w:t xml:space="preserve">Laws of simplification, </w:t>
            </w:r>
            <w:r w:rsidRPr="004645D8">
              <w:rPr>
                <w:sz w:val="28"/>
                <w:szCs w:val="28"/>
                <w:lang w:val="en-US"/>
              </w:rPr>
              <w:lastRenderedPageBreak/>
              <w:t xml:space="preserve">composition and conjunctive tautology. </w:t>
            </w:r>
          </w:p>
        </w:tc>
        <w:tc>
          <w:tcPr>
            <w:tcW w:w="1980" w:type="dxa"/>
          </w:tcPr>
          <w:p w:rsidR="004645D8" w:rsidRDefault="004645D8" w:rsidP="004645D8">
            <w:pPr>
              <w:jc w:val="center"/>
            </w:pPr>
            <w:r w:rsidRPr="00AB5CF5">
              <w:rPr>
                <w:sz w:val="28"/>
                <w:szCs w:val="28"/>
              </w:rPr>
              <w:lastRenderedPageBreak/>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4F06BE" w:rsidRDefault="004645D8" w:rsidP="004645D8">
      <w:pPr>
        <w:jc w:val="right"/>
        <w:rPr>
          <w:sz w:val="28"/>
          <w:szCs w:val="28"/>
        </w:rPr>
      </w:pPr>
      <w:r w:rsidRPr="004F06BE">
        <w:rPr>
          <w:sz w:val="28"/>
          <w:szCs w:val="28"/>
        </w:rPr>
        <w:lastRenderedPageBreak/>
        <w:t xml:space="preserve"> </w:t>
      </w:r>
    </w:p>
    <w:p w:rsidR="004645D8" w:rsidRPr="0021335C" w:rsidRDefault="004645D8" w:rsidP="004645D8">
      <w:pPr>
        <w:rPr>
          <w:sz w:val="28"/>
          <w:szCs w:val="28"/>
        </w:rPr>
      </w:pPr>
      <w:r w:rsidRPr="0021335C">
        <w:rPr>
          <w:sz w:val="28"/>
          <w:szCs w:val="28"/>
        </w:rPr>
        <w:t>2.</w:t>
      </w:r>
      <w:r>
        <w:rPr>
          <w:sz w:val="28"/>
          <w:szCs w:val="28"/>
        </w:rPr>
        <w:t>4</w:t>
      </w:r>
      <w:r w:rsidRPr="0021335C">
        <w:rPr>
          <w:sz w:val="28"/>
          <w:szCs w:val="28"/>
        </w:rPr>
        <w:t xml:space="preserve">. </w:t>
      </w:r>
      <w:r>
        <w:rPr>
          <w:sz w:val="28"/>
          <w:szCs w:val="28"/>
        </w:rPr>
        <w:t>Independent work of graduate students</w:t>
      </w:r>
      <w:r w:rsidRPr="0021335C">
        <w:rPr>
          <w:sz w:val="28"/>
          <w:szCs w:val="28"/>
        </w:rPr>
        <w:t xml:space="preserve"> </w:t>
      </w:r>
    </w:p>
    <w:p w:rsidR="004645D8" w:rsidRPr="0021335C" w:rsidRDefault="004645D8" w:rsidP="004645D8">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4F06BE" w:rsidRDefault="004645D8" w:rsidP="004645D8">
            <w:pPr>
              <w:jc w:val="center"/>
              <w:rPr>
                <w:sz w:val="28"/>
                <w:szCs w:val="28"/>
              </w:rPr>
            </w:pPr>
            <w:r w:rsidRPr="004F06BE">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645D8" w:rsidRPr="009725F0" w:rsidRDefault="004645D8" w:rsidP="004645D8">
            <w:pPr>
              <w:jc w:val="center"/>
              <w:rPr>
                <w:sz w:val="28"/>
                <w:szCs w:val="28"/>
              </w:rPr>
            </w:pPr>
            <w:r>
              <w:rPr>
                <w:sz w:val="28"/>
                <w:szCs w:val="28"/>
              </w:rPr>
              <w:t>Type of executing</w:t>
            </w:r>
          </w:p>
        </w:tc>
        <w:tc>
          <w:tcPr>
            <w:tcW w:w="1440" w:type="dxa"/>
            <w:tcBorders>
              <w:bottom w:val="nil"/>
            </w:tcBorders>
          </w:tcPr>
          <w:p w:rsidR="004645D8" w:rsidRPr="009725F0" w:rsidRDefault="004645D8" w:rsidP="004645D8">
            <w:pPr>
              <w:jc w:val="center"/>
              <w:rPr>
                <w:sz w:val="28"/>
                <w:szCs w:val="28"/>
              </w:rPr>
            </w:pPr>
            <w:r>
              <w:rPr>
                <w:sz w:val="28"/>
                <w:szCs w:val="28"/>
              </w:rPr>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DD0188" w:rsidTr="004645D8">
        <w:tc>
          <w:tcPr>
            <w:tcW w:w="1256" w:type="dxa"/>
          </w:tcPr>
          <w:p w:rsidR="004645D8" w:rsidRPr="00965055" w:rsidRDefault="004645D8" w:rsidP="004645D8">
            <w:pPr>
              <w:jc w:val="both"/>
              <w:rPr>
                <w:sz w:val="28"/>
                <w:szCs w:val="28"/>
              </w:rPr>
            </w:pPr>
            <w:r w:rsidRPr="00965055">
              <w:rPr>
                <w:sz w:val="28"/>
                <w:szCs w:val="28"/>
              </w:rPr>
              <w:t>1</w:t>
            </w:r>
          </w:p>
        </w:tc>
        <w:tc>
          <w:tcPr>
            <w:tcW w:w="3532" w:type="dxa"/>
          </w:tcPr>
          <w:p w:rsidR="004645D8" w:rsidRPr="004645D8" w:rsidRDefault="004645D8" w:rsidP="004645D8">
            <w:pPr>
              <w:rPr>
                <w:sz w:val="28"/>
                <w:szCs w:val="28"/>
                <w:lang w:val="en-US"/>
              </w:rPr>
            </w:pPr>
            <w:r w:rsidRPr="004645D8">
              <w:rPr>
                <w:sz w:val="28"/>
                <w:szCs w:val="28"/>
                <w:lang w:val="en-US"/>
              </w:rPr>
              <w:t>Compression in the field of information communication</w:t>
            </w:r>
          </w:p>
        </w:tc>
        <w:tc>
          <w:tcPr>
            <w:tcW w:w="1980" w:type="dxa"/>
          </w:tcPr>
          <w:p w:rsidR="004645D8" w:rsidRPr="001152D0" w:rsidRDefault="004645D8" w:rsidP="004645D8">
            <w:pPr>
              <w:jc w:val="center"/>
              <w:rPr>
                <w:sz w:val="28"/>
                <w:szCs w:val="28"/>
              </w:rPr>
            </w:pPr>
            <w:r>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C73A8D" w:rsidTr="004645D8">
        <w:tc>
          <w:tcPr>
            <w:tcW w:w="1256" w:type="dxa"/>
          </w:tcPr>
          <w:p w:rsidR="004645D8" w:rsidRPr="00965055" w:rsidRDefault="004645D8" w:rsidP="004645D8">
            <w:pPr>
              <w:jc w:val="both"/>
              <w:rPr>
                <w:sz w:val="28"/>
                <w:szCs w:val="28"/>
                <w:lang w:val="ru-MO"/>
              </w:rPr>
            </w:pPr>
            <w:r w:rsidRPr="00965055">
              <w:rPr>
                <w:sz w:val="28"/>
                <w:szCs w:val="28"/>
                <w:lang w:val="ru-MO"/>
              </w:rPr>
              <w:t>2</w:t>
            </w:r>
          </w:p>
        </w:tc>
        <w:tc>
          <w:tcPr>
            <w:tcW w:w="3532" w:type="dxa"/>
          </w:tcPr>
          <w:p w:rsidR="004645D8" w:rsidRPr="004645D8" w:rsidRDefault="004645D8" w:rsidP="004645D8">
            <w:p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FC4E1F" w:rsidRDefault="004645D8" w:rsidP="004645D8">
            <w:pPr>
              <w:rPr>
                <w:sz w:val="28"/>
                <w:szCs w:val="28"/>
              </w:rPr>
            </w:pPr>
            <w:r>
              <w:rPr>
                <w:sz w:val="28"/>
                <w:szCs w:val="28"/>
              </w:rPr>
              <w:t>3</w:t>
            </w:r>
          </w:p>
        </w:tc>
        <w:tc>
          <w:tcPr>
            <w:tcW w:w="3532" w:type="dxa"/>
          </w:tcPr>
          <w:p w:rsidR="004645D8" w:rsidRPr="009725F0" w:rsidRDefault="004645D8" w:rsidP="004645D8">
            <w:pPr>
              <w:rPr>
                <w:sz w:val="28"/>
                <w:szCs w:val="28"/>
              </w:rPr>
            </w:pPr>
            <w:r w:rsidRPr="00C73A8D">
              <w:rPr>
                <w:sz w:val="28"/>
                <w:szCs w:val="28"/>
              </w:rPr>
              <w:t>Text, text-forming characteristics.</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C73A8D" w:rsidTr="004645D8">
        <w:tc>
          <w:tcPr>
            <w:tcW w:w="1256" w:type="dxa"/>
          </w:tcPr>
          <w:p w:rsidR="004645D8" w:rsidRDefault="004645D8" w:rsidP="004645D8">
            <w:pP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Classification of the main types and methods of text compression</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C73A8D" w:rsidTr="004645D8">
        <w:tc>
          <w:tcPr>
            <w:tcW w:w="1256" w:type="dxa"/>
          </w:tcPr>
          <w:p w:rsidR="004645D8" w:rsidRDefault="004645D8" w:rsidP="004645D8">
            <w:pP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Compliance with the rules of logic in the construction of a secondary text.</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C73A8D" w:rsidTr="004645D8">
        <w:tc>
          <w:tcPr>
            <w:tcW w:w="1256" w:type="dxa"/>
          </w:tcPr>
          <w:p w:rsidR="004645D8" w:rsidRDefault="004645D8" w:rsidP="004645D8">
            <w:pP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The results of philological research in modeling of registers of studied language</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C73A8D" w:rsidTr="004645D8">
        <w:tc>
          <w:tcPr>
            <w:tcW w:w="1256" w:type="dxa"/>
          </w:tcPr>
          <w:p w:rsidR="004645D8" w:rsidRDefault="004645D8" w:rsidP="004645D8">
            <w:pP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Communicative meaning within larger units.</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C73A8D" w:rsidTr="004645D8">
        <w:tc>
          <w:tcPr>
            <w:tcW w:w="1256" w:type="dxa"/>
          </w:tcPr>
          <w:p w:rsidR="004645D8" w:rsidRDefault="004645D8" w:rsidP="004645D8">
            <w:pP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 xml:space="preserve">Characteristics of written mediated scientific communication </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C73A8D" w:rsidTr="004645D8">
        <w:tc>
          <w:tcPr>
            <w:tcW w:w="1256" w:type="dxa"/>
          </w:tcPr>
          <w:p w:rsidR="004645D8" w:rsidRDefault="004645D8" w:rsidP="004645D8">
            <w:pP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Texts related to the analytic-synthetic processing of information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C73A8D" w:rsidTr="004645D8">
        <w:tc>
          <w:tcPr>
            <w:tcW w:w="1256" w:type="dxa"/>
          </w:tcPr>
          <w:p w:rsidR="004645D8" w:rsidRDefault="004645D8" w:rsidP="004645D8">
            <w:pPr>
              <w:rPr>
                <w:sz w:val="28"/>
                <w:szCs w:val="28"/>
              </w:rPr>
            </w:pPr>
            <w:r>
              <w:rPr>
                <w:sz w:val="28"/>
                <w:szCs w:val="28"/>
              </w:rPr>
              <w:t>10</w:t>
            </w:r>
          </w:p>
        </w:tc>
        <w:tc>
          <w:tcPr>
            <w:tcW w:w="3532" w:type="dxa"/>
          </w:tcPr>
          <w:p w:rsidR="004645D8" w:rsidRPr="004645D8" w:rsidRDefault="004645D8" w:rsidP="004645D8">
            <w:pPr>
              <w:rPr>
                <w:sz w:val="28"/>
                <w:szCs w:val="28"/>
                <w:lang w:val="en-US"/>
              </w:rPr>
            </w:pPr>
            <w:r w:rsidRPr="004645D8">
              <w:rPr>
                <w:sz w:val="28"/>
                <w:szCs w:val="28"/>
                <w:lang w:val="en-US"/>
              </w:rPr>
              <w:t>Technology textual activity in the modeling of indirect communication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C73A8D" w:rsidRDefault="004645D8" w:rsidP="004645D8">
      <w:pPr>
        <w:jc w:val="cente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767D19" w:rsidRDefault="00767D19" w:rsidP="004645D8">
      <w:pPr>
        <w:jc w:val="center"/>
        <w:rPr>
          <w:sz w:val="28"/>
          <w:szCs w:val="28"/>
          <w:lang w:val="en-US"/>
        </w:rPr>
      </w:pPr>
    </w:p>
    <w:p w:rsidR="004645D8" w:rsidRPr="004645D8" w:rsidRDefault="004645D8" w:rsidP="004645D8">
      <w:pPr>
        <w:jc w:val="center"/>
        <w:rPr>
          <w:sz w:val="28"/>
          <w:szCs w:val="28"/>
          <w:lang w:val="en-US"/>
        </w:rPr>
      </w:pPr>
      <w:r w:rsidRPr="004645D8">
        <w:rPr>
          <w:sz w:val="28"/>
          <w:szCs w:val="28"/>
          <w:lang w:val="en-US"/>
        </w:rPr>
        <w:t>3. EDUCATIONAL AND METHODOLOGICAL MATERIALS ON THE SUBJECT</w:t>
      </w:r>
    </w:p>
    <w:p w:rsidR="004645D8" w:rsidRPr="004645D8" w:rsidRDefault="004645D8" w:rsidP="004645D8">
      <w:pPr>
        <w:jc w:val="center"/>
        <w:rPr>
          <w:lang w:val="en-US"/>
        </w:rPr>
      </w:pPr>
    </w:p>
    <w:p w:rsidR="004645D8" w:rsidRPr="004645D8" w:rsidRDefault="004645D8" w:rsidP="004645D8">
      <w:pPr>
        <w:rPr>
          <w:sz w:val="28"/>
          <w:szCs w:val="28"/>
          <w:lang w:val="en-US"/>
        </w:rPr>
      </w:pPr>
      <w:r w:rsidRPr="004645D8">
        <w:rPr>
          <w:sz w:val="28"/>
          <w:szCs w:val="28"/>
          <w:lang w:val="en-US"/>
        </w:rPr>
        <w:t>3.1. The list of the sources recommended:</w:t>
      </w:r>
    </w:p>
    <w:p w:rsidR="004645D8" w:rsidRPr="004645D8" w:rsidRDefault="004645D8" w:rsidP="004645D8">
      <w:pPr>
        <w:widowControl w:val="0"/>
        <w:jc w:val="center"/>
        <w:rPr>
          <w:lang w:val="en-US"/>
        </w:rPr>
      </w:pPr>
    </w:p>
    <w:p w:rsidR="004645D8" w:rsidRDefault="004645D8" w:rsidP="004645D8">
      <w:pPr>
        <w:rPr>
          <w:b/>
          <w:bCs/>
          <w:sz w:val="27"/>
          <w:szCs w:val="27"/>
        </w:rPr>
      </w:pPr>
      <w:r>
        <w:rPr>
          <w:b/>
          <w:bCs/>
          <w:sz w:val="27"/>
          <w:szCs w:val="27"/>
        </w:rPr>
        <w:t xml:space="preserve">Basic literature: </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Kunanbayeva S.S. The theory and practice of modern foreign language education. - Almaty, 2010 - 344 p.</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Vekker L.M. Mental processes. - L. Leningrad State University, 1976, v. 2.</w:t>
      </w:r>
    </w:p>
    <w:p w:rsidR="004645D8" w:rsidRPr="004645D8" w:rsidRDefault="004645D8" w:rsidP="007D6FB1">
      <w:pPr>
        <w:numPr>
          <w:ilvl w:val="0"/>
          <w:numId w:val="13"/>
        </w:num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4645D8" w:rsidRDefault="004645D8" w:rsidP="007D6FB1">
      <w:pPr>
        <w:numPr>
          <w:ilvl w:val="0"/>
          <w:numId w:val="13"/>
        </w:numPr>
        <w:spacing w:before="100" w:beforeAutospacing="1" w:after="100" w:afterAutospacing="1"/>
      </w:pPr>
      <w:r w:rsidRPr="004645D8">
        <w:rPr>
          <w:sz w:val="27"/>
          <w:szCs w:val="27"/>
          <w:lang w:val="en-US"/>
        </w:rPr>
        <w:t xml:space="preserve">Kobkov V.P. Substitution, omission, and combining as methods of text compression without loss of information. </w:t>
      </w:r>
      <w:r>
        <w:rPr>
          <w:sz w:val="27"/>
          <w:szCs w:val="27"/>
        </w:rPr>
        <w:t>In: For Teachers of Foreign Languages. - Novosibirsk, 1974, vol. 5, pp. 49-73.</w:t>
      </w:r>
    </w:p>
    <w:p w:rsidR="004645D8" w:rsidRDefault="004645D8" w:rsidP="004645D8">
      <w:pPr>
        <w:pStyle w:val="ab"/>
        <w:numPr>
          <w:ilvl w:val="0"/>
          <w:numId w:val="13"/>
        </w:numPr>
      </w:pPr>
      <w:r>
        <w:rPr>
          <w:sz w:val="27"/>
          <w:szCs w:val="27"/>
          <w:lang w:val="en-US"/>
        </w:rPr>
        <w:t>Schroeder J.A. Information and meta-information. STI. Ser. 2, 1974, № 4, pp. 3-10.</w:t>
      </w:r>
    </w:p>
    <w:p w:rsidR="004645D8" w:rsidRPr="00F32992" w:rsidRDefault="004645D8" w:rsidP="004645D8">
      <w:pPr>
        <w:pStyle w:val="ab"/>
        <w:rPr>
          <w:b/>
          <w:bCs/>
          <w:sz w:val="27"/>
          <w:szCs w:val="27"/>
          <w:lang w:val="en-US"/>
        </w:rPr>
      </w:pPr>
      <w:r>
        <w:rPr>
          <w:b/>
          <w:bCs/>
          <w:sz w:val="27"/>
          <w:szCs w:val="27"/>
          <w:lang w:val="en-US"/>
        </w:rPr>
        <w:t>Additional literature and Internet sources:</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Kobkov V.P. The role of the principle of economics in the development of language functioning. In: To help the teachers of foreign languages. - Novosibirsk, 1995, No.6, p.28-55.</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Velichkovsky B.M. Modern - psychology. - Moscow: Moscow State University Press, 1988.</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Rakitov A.I. Theory of Knowledge | | Philosophy. The basic ideas and principles. - Moscow, 1990, pp. 258-284.</w:t>
      </w:r>
    </w:p>
    <w:p w:rsidR="004645D8" w:rsidRPr="004645D8" w:rsidRDefault="004645D8" w:rsidP="007D6FB1">
      <w:pPr>
        <w:numPr>
          <w:ilvl w:val="0"/>
          <w:numId w:val="14"/>
        </w:num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p w:rsidR="004645D8" w:rsidRPr="00F32992" w:rsidRDefault="004645D8" w:rsidP="00F32992">
      <w:pPr>
        <w:pStyle w:val="ab"/>
        <w:numPr>
          <w:ilvl w:val="0"/>
          <w:numId w:val="14"/>
        </w:numPr>
        <w:rPr>
          <w:lang w:val="en-US"/>
        </w:rPr>
      </w:pPr>
      <w:r>
        <w:rPr>
          <w:sz w:val="27"/>
          <w:szCs w:val="27"/>
          <w:lang w:val="en-US"/>
        </w:rPr>
        <w:t>Anderson J.B. The architecture of cognition. - Cambridge, Mass.: Harvard University, Press, 2005.</w:t>
      </w: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F32992" w:rsidRPr="00767D19" w:rsidRDefault="00F32992" w:rsidP="004645D8">
      <w:pPr>
        <w:pStyle w:val="32"/>
        <w:jc w:val="left"/>
        <w:rPr>
          <w:b/>
          <w:szCs w:val="28"/>
          <w:u w:val="none"/>
          <w:lang w:val="en-US"/>
        </w:rPr>
      </w:pPr>
    </w:p>
    <w:p w:rsidR="004645D8" w:rsidRPr="004645D8" w:rsidRDefault="004645D8" w:rsidP="004645D8">
      <w:pPr>
        <w:pStyle w:val="32"/>
        <w:jc w:val="left"/>
        <w:rPr>
          <w:b/>
          <w:szCs w:val="28"/>
          <w:u w:val="none"/>
          <w:lang w:val="en-US"/>
        </w:rPr>
      </w:pPr>
      <w:r w:rsidRPr="004645D8">
        <w:rPr>
          <w:b/>
          <w:szCs w:val="28"/>
          <w:u w:val="none"/>
          <w:lang w:val="en-US"/>
        </w:rPr>
        <w:t xml:space="preserve">3.2. Questions for the preparation for the exam </w:t>
      </w:r>
    </w:p>
    <w:p w:rsidR="004645D8" w:rsidRDefault="004645D8" w:rsidP="004645D8">
      <w:pPr>
        <w:pStyle w:val="32"/>
        <w:jc w:val="left"/>
        <w:rPr>
          <w:szCs w:val="28"/>
          <w:u w:val="none"/>
          <w:lang w:val="en-US"/>
        </w:rPr>
      </w:pPr>
    </w:p>
    <w:p w:rsidR="004645D8" w:rsidRPr="004645D8" w:rsidRDefault="004645D8" w:rsidP="007D6FB1">
      <w:pPr>
        <w:numPr>
          <w:ilvl w:val="0"/>
          <w:numId w:val="15"/>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4645D8" w:rsidRPr="004645D8" w:rsidRDefault="004645D8" w:rsidP="007D6FB1">
      <w:pPr>
        <w:numPr>
          <w:ilvl w:val="0"/>
          <w:numId w:val="15"/>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4645D8" w:rsidRPr="004645D8" w:rsidRDefault="006F62D2" w:rsidP="007D6FB1">
      <w:pPr>
        <w:numPr>
          <w:ilvl w:val="0"/>
          <w:numId w:val="15"/>
        </w:numPr>
        <w:rPr>
          <w:lang w:val="en-US"/>
        </w:rPr>
      </w:pPr>
      <w:r>
        <w:rPr>
          <w:sz w:val="28"/>
          <w:szCs w:val="28"/>
          <w:lang w:val="en-US"/>
        </w:rPr>
        <w:t xml:space="preserve">Abstract </w:t>
      </w:r>
      <w:r w:rsidR="004645D8" w:rsidRPr="004645D8">
        <w:rPr>
          <w:sz w:val="28"/>
          <w:szCs w:val="28"/>
          <w:lang w:val="en-US"/>
        </w:rPr>
        <w:t xml:space="preserve"> and text activity (syntax, functional, communicative, informative text structure).</w:t>
      </w:r>
    </w:p>
    <w:p w:rsidR="004645D8" w:rsidRPr="004645D8" w:rsidRDefault="004645D8" w:rsidP="007D6FB1">
      <w:pPr>
        <w:numPr>
          <w:ilvl w:val="0"/>
          <w:numId w:val="15"/>
        </w:numPr>
        <w:rPr>
          <w:lang w:val="en-US"/>
        </w:rPr>
      </w:pPr>
      <w:r w:rsidRPr="004645D8">
        <w:rPr>
          <w:sz w:val="28"/>
          <w:szCs w:val="28"/>
          <w:lang w:val="en-US"/>
        </w:rPr>
        <w:t>Lexical-semantic compression of texts (suppression, compression, compensation).</w:t>
      </w:r>
    </w:p>
    <w:p w:rsidR="004645D8" w:rsidRPr="004645D8" w:rsidRDefault="004645D8" w:rsidP="007D6FB1">
      <w:pPr>
        <w:numPr>
          <w:ilvl w:val="0"/>
          <w:numId w:val="15"/>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4645D8" w:rsidRPr="004645D8" w:rsidRDefault="004645D8" w:rsidP="007D6FB1">
      <w:pPr>
        <w:numPr>
          <w:ilvl w:val="0"/>
          <w:numId w:val="15"/>
        </w:numPr>
        <w:rPr>
          <w:lang w:val="en-US"/>
        </w:rPr>
      </w:pPr>
      <w:r w:rsidRPr="004645D8">
        <w:rPr>
          <w:sz w:val="28"/>
          <w:szCs w:val="28"/>
          <w:lang w:val="en-US"/>
        </w:rPr>
        <w:t xml:space="preserve">Secondary documents and ways of their creation. </w:t>
      </w:r>
    </w:p>
    <w:p w:rsidR="004645D8" w:rsidRPr="004645D8" w:rsidRDefault="004645D8" w:rsidP="007D6FB1">
      <w:pPr>
        <w:numPr>
          <w:ilvl w:val="0"/>
          <w:numId w:val="15"/>
        </w:numPr>
        <w:rPr>
          <w:lang w:val="en-US"/>
        </w:rPr>
      </w:pPr>
      <w:r w:rsidRPr="004645D8">
        <w:rPr>
          <w:sz w:val="28"/>
          <w:szCs w:val="28"/>
          <w:lang w:val="en-US"/>
        </w:rPr>
        <w:t xml:space="preserve">Language and style of the scientific literature. </w:t>
      </w:r>
    </w:p>
    <w:p w:rsidR="004645D8" w:rsidRPr="004645D8" w:rsidRDefault="004645D8" w:rsidP="007D6FB1">
      <w:pPr>
        <w:numPr>
          <w:ilvl w:val="0"/>
          <w:numId w:val="15"/>
        </w:numPr>
        <w:rPr>
          <w:lang w:val="en-US"/>
        </w:rPr>
      </w:pPr>
      <w:r w:rsidRPr="004645D8">
        <w:rPr>
          <w:sz w:val="28"/>
          <w:szCs w:val="28"/>
          <w:lang w:val="en-US"/>
        </w:rPr>
        <w:t xml:space="preserve">Types of secondary documents in the field of document service. </w:t>
      </w:r>
    </w:p>
    <w:p w:rsidR="004645D8" w:rsidRPr="004645D8" w:rsidRDefault="004645D8" w:rsidP="007D6FB1">
      <w:pPr>
        <w:numPr>
          <w:ilvl w:val="0"/>
          <w:numId w:val="15"/>
        </w:numPr>
        <w:rPr>
          <w:lang w:val="en-US"/>
        </w:rPr>
      </w:pPr>
      <w:r w:rsidRPr="004645D8">
        <w:rPr>
          <w:sz w:val="28"/>
          <w:szCs w:val="28"/>
          <w:lang w:val="en-US"/>
        </w:rPr>
        <w:t>Analysis of the abstract in comparison with other types of secondary texts.</w:t>
      </w:r>
    </w:p>
    <w:p w:rsidR="004645D8" w:rsidRPr="004645D8" w:rsidRDefault="004645D8" w:rsidP="007D6FB1">
      <w:pPr>
        <w:numPr>
          <w:ilvl w:val="0"/>
          <w:numId w:val="15"/>
        </w:numPr>
        <w:rPr>
          <w:lang w:val="en-US"/>
        </w:rPr>
      </w:pPr>
      <w:r w:rsidRPr="004645D8">
        <w:rPr>
          <w:sz w:val="28"/>
          <w:szCs w:val="28"/>
          <w:lang w:val="en-US"/>
        </w:rPr>
        <w:t>Abstract model of the formation of linguistic skills for the students of linguistic specialties.</w:t>
      </w:r>
    </w:p>
    <w:p w:rsidR="004645D8" w:rsidRPr="004645D8" w:rsidRDefault="004645D8" w:rsidP="007D6FB1">
      <w:pPr>
        <w:numPr>
          <w:ilvl w:val="0"/>
          <w:numId w:val="15"/>
        </w:numPr>
        <w:rPr>
          <w:lang w:val="en-US"/>
        </w:rPr>
      </w:pPr>
      <w:r w:rsidRPr="004645D8">
        <w:rPr>
          <w:sz w:val="28"/>
          <w:szCs w:val="28"/>
          <w:lang w:val="en-US"/>
        </w:rPr>
        <w:t>The cognitive approach to understanding and processing of scientific information.</w:t>
      </w:r>
    </w:p>
    <w:p w:rsidR="004645D8" w:rsidRPr="004645D8" w:rsidRDefault="004645D8" w:rsidP="007D6FB1">
      <w:pPr>
        <w:numPr>
          <w:ilvl w:val="0"/>
          <w:numId w:val="15"/>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4645D8" w:rsidRPr="004645D8" w:rsidRDefault="004645D8" w:rsidP="007D6FB1">
      <w:pPr>
        <w:numPr>
          <w:ilvl w:val="0"/>
          <w:numId w:val="15"/>
        </w:numPr>
        <w:rPr>
          <w:lang w:val="en-US"/>
        </w:rPr>
      </w:pPr>
      <w:r w:rsidRPr="004645D8">
        <w:rPr>
          <w:sz w:val="28"/>
          <w:szCs w:val="28"/>
          <w:lang w:val="en-US"/>
        </w:rPr>
        <w:t>General issues of using of information and communication technologies in education the mediated communication.</w:t>
      </w:r>
    </w:p>
    <w:p w:rsidR="004645D8" w:rsidRPr="004645D8" w:rsidRDefault="004645D8" w:rsidP="007D6FB1">
      <w:pPr>
        <w:numPr>
          <w:ilvl w:val="0"/>
          <w:numId w:val="15"/>
        </w:numPr>
        <w:rPr>
          <w:lang w:val="en-US"/>
        </w:rPr>
      </w:pPr>
      <w:r w:rsidRPr="004645D8">
        <w:rPr>
          <w:sz w:val="28"/>
          <w:szCs w:val="28"/>
          <w:lang w:val="en-US"/>
        </w:rPr>
        <w:t>Internet resources in teaching foreign language communication.</w:t>
      </w:r>
    </w:p>
    <w:p w:rsidR="004645D8" w:rsidRPr="004645D8" w:rsidRDefault="004645D8" w:rsidP="007D6FB1">
      <w:pPr>
        <w:numPr>
          <w:ilvl w:val="0"/>
          <w:numId w:val="15"/>
        </w:numPr>
        <w:rPr>
          <w:lang w:val="en-US"/>
        </w:rPr>
      </w:pPr>
      <w:r w:rsidRPr="004645D8">
        <w:rPr>
          <w:sz w:val="28"/>
          <w:szCs w:val="28"/>
          <w:lang w:val="en-US"/>
        </w:rPr>
        <w:t>Informative, logical and compositional aspects of text coherence.</w:t>
      </w:r>
    </w:p>
    <w:p w:rsidR="004645D8" w:rsidRPr="004645D8" w:rsidRDefault="004645D8" w:rsidP="007D6FB1">
      <w:pPr>
        <w:numPr>
          <w:ilvl w:val="0"/>
          <w:numId w:val="15"/>
        </w:numPr>
        <w:rPr>
          <w:lang w:val="en-US"/>
        </w:rPr>
      </w:pPr>
      <w:r w:rsidRPr="004645D8">
        <w:rPr>
          <w:sz w:val="28"/>
          <w:szCs w:val="28"/>
          <w:lang w:val="en-US"/>
        </w:rPr>
        <w:t>Logical principles of converting text.</w:t>
      </w:r>
    </w:p>
    <w:p w:rsidR="004645D8" w:rsidRPr="004645D8" w:rsidRDefault="004645D8" w:rsidP="007D6FB1">
      <w:pPr>
        <w:numPr>
          <w:ilvl w:val="0"/>
          <w:numId w:val="15"/>
        </w:numPr>
        <w:rPr>
          <w:lang w:val="en-US"/>
        </w:rPr>
      </w:pPr>
      <w:r w:rsidRPr="004645D8">
        <w:rPr>
          <w:sz w:val="28"/>
          <w:szCs w:val="28"/>
          <w:lang w:val="en-US"/>
        </w:rPr>
        <w:t xml:space="preserve">Modeling of texts aimed at the transfer of intellective information. </w:t>
      </w:r>
    </w:p>
    <w:p w:rsidR="004645D8" w:rsidRPr="004645D8" w:rsidRDefault="004645D8" w:rsidP="007D6FB1">
      <w:pPr>
        <w:numPr>
          <w:ilvl w:val="0"/>
          <w:numId w:val="15"/>
        </w:numPr>
        <w:rPr>
          <w:lang w:val="en-US"/>
        </w:rPr>
      </w:pPr>
      <w:r w:rsidRPr="004645D8">
        <w:rPr>
          <w:sz w:val="28"/>
          <w:szCs w:val="28"/>
          <w:lang w:val="en-US"/>
        </w:rPr>
        <w:t>Approximate stage in the formation of abstract language skills for the students of linguistic specialties.</w:t>
      </w:r>
    </w:p>
    <w:p w:rsidR="004645D8" w:rsidRPr="004645D8" w:rsidRDefault="004645D8" w:rsidP="007D6FB1">
      <w:pPr>
        <w:numPr>
          <w:ilvl w:val="0"/>
          <w:numId w:val="15"/>
        </w:numPr>
        <w:rPr>
          <w:lang w:val="en-US"/>
        </w:rPr>
      </w:pPr>
      <w:r w:rsidRPr="004645D8">
        <w:rPr>
          <w:sz w:val="28"/>
          <w:szCs w:val="28"/>
          <w:lang w:val="en-US"/>
        </w:rPr>
        <w:t xml:space="preserve">Laws of simplification, composition and conjunctive tautology. </w:t>
      </w:r>
    </w:p>
    <w:p w:rsidR="004645D8" w:rsidRPr="004645D8" w:rsidRDefault="004645D8" w:rsidP="007D6FB1">
      <w:pPr>
        <w:numPr>
          <w:ilvl w:val="0"/>
          <w:numId w:val="15"/>
        </w:numPr>
        <w:rPr>
          <w:sz w:val="28"/>
          <w:szCs w:val="28"/>
          <w:lang w:val="en-US"/>
        </w:rPr>
      </w:pPr>
      <w:r w:rsidRPr="004645D8">
        <w:rPr>
          <w:sz w:val="28"/>
          <w:szCs w:val="28"/>
          <w:lang w:val="en-US"/>
        </w:rPr>
        <w:t>Annotations in terms of analysis and evaluation of the original document and subject coverage of the material.</w:t>
      </w:r>
    </w:p>
    <w:p w:rsidR="004645D8" w:rsidRPr="004645D8" w:rsidRDefault="004645D8" w:rsidP="007D6FB1">
      <w:pPr>
        <w:numPr>
          <w:ilvl w:val="0"/>
          <w:numId w:val="15"/>
        </w:numPr>
        <w:rPr>
          <w:sz w:val="28"/>
          <w:szCs w:val="28"/>
          <w:lang w:val="en-US"/>
        </w:rPr>
      </w:pPr>
      <w:r w:rsidRPr="004645D8">
        <w:rPr>
          <w:sz w:val="28"/>
          <w:szCs w:val="28"/>
          <w:lang w:val="en-US"/>
        </w:rPr>
        <w:t>Compression in the field of information communication.</w:t>
      </w:r>
    </w:p>
    <w:p w:rsidR="004645D8" w:rsidRPr="004645D8" w:rsidRDefault="004645D8" w:rsidP="007D6FB1">
      <w:pPr>
        <w:numPr>
          <w:ilvl w:val="0"/>
          <w:numId w:val="15"/>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4645D8" w:rsidRPr="003C3C85" w:rsidRDefault="004645D8" w:rsidP="007D6FB1">
      <w:pPr>
        <w:numPr>
          <w:ilvl w:val="0"/>
          <w:numId w:val="15"/>
        </w:numPr>
        <w:rPr>
          <w:sz w:val="28"/>
          <w:szCs w:val="28"/>
        </w:rPr>
      </w:pPr>
      <w:r w:rsidRPr="003C3C85">
        <w:rPr>
          <w:sz w:val="28"/>
          <w:szCs w:val="28"/>
        </w:rPr>
        <w:t>Text, text-forming characteristics.</w:t>
      </w:r>
    </w:p>
    <w:p w:rsidR="004645D8" w:rsidRPr="004645D8" w:rsidRDefault="004645D8" w:rsidP="007D6FB1">
      <w:pPr>
        <w:numPr>
          <w:ilvl w:val="0"/>
          <w:numId w:val="15"/>
        </w:numPr>
        <w:rPr>
          <w:sz w:val="28"/>
          <w:szCs w:val="28"/>
          <w:lang w:val="en-US"/>
        </w:rPr>
      </w:pPr>
      <w:r w:rsidRPr="004645D8">
        <w:rPr>
          <w:sz w:val="28"/>
          <w:szCs w:val="28"/>
          <w:lang w:val="en-US"/>
        </w:rPr>
        <w:t>Classification of the main types and methods of text compression.</w:t>
      </w:r>
    </w:p>
    <w:p w:rsidR="004645D8" w:rsidRPr="004645D8" w:rsidRDefault="004645D8" w:rsidP="007D6FB1">
      <w:pPr>
        <w:numPr>
          <w:ilvl w:val="0"/>
          <w:numId w:val="15"/>
        </w:numPr>
        <w:rPr>
          <w:sz w:val="28"/>
          <w:szCs w:val="28"/>
          <w:lang w:val="en-US"/>
        </w:rPr>
      </w:pPr>
      <w:r w:rsidRPr="004645D8">
        <w:rPr>
          <w:sz w:val="28"/>
          <w:szCs w:val="28"/>
          <w:lang w:val="en-US"/>
        </w:rPr>
        <w:t>Compliance with the rules of logic in the construction of a secondary text.</w:t>
      </w:r>
    </w:p>
    <w:p w:rsidR="004645D8" w:rsidRPr="004645D8" w:rsidRDefault="004645D8" w:rsidP="007D6FB1">
      <w:pPr>
        <w:numPr>
          <w:ilvl w:val="0"/>
          <w:numId w:val="15"/>
        </w:numPr>
        <w:rPr>
          <w:sz w:val="28"/>
          <w:szCs w:val="28"/>
          <w:lang w:val="en-US"/>
        </w:rPr>
      </w:pPr>
      <w:r w:rsidRPr="004645D8">
        <w:rPr>
          <w:sz w:val="28"/>
          <w:szCs w:val="28"/>
          <w:lang w:val="en-US"/>
        </w:rPr>
        <w:t>The results of philological research in modeling of registers of studied language.</w:t>
      </w:r>
    </w:p>
    <w:p w:rsidR="004645D8" w:rsidRPr="004645D8" w:rsidRDefault="004645D8" w:rsidP="007D6FB1">
      <w:pPr>
        <w:numPr>
          <w:ilvl w:val="0"/>
          <w:numId w:val="15"/>
        </w:numPr>
        <w:rPr>
          <w:sz w:val="28"/>
          <w:szCs w:val="28"/>
          <w:lang w:val="en-US"/>
        </w:rPr>
      </w:pPr>
      <w:r w:rsidRPr="004645D8">
        <w:rPr>
          <w:sz w:val="28"/>
          <w:szCs w:val="28"/>
          <w:lang w:val="en-US"/>
        </w:rPr>
        <w:t>Communicative meaning within larger units.</w:t>
      </w:r>
    </w:p>
    <w:p w:rsidR="004645D8" w:rsidRPr="004645D8" w:rsidRDefault="004645D8" w:rsidP="007D6FB1">
      <w:pPr>
        <w:numPr>
          <w:ilvl w:val="0"/>
          <w:numId w:val="15"/>
        </w:numPr>
        <w:rPr>
          <w:sz w:val="28"/>
          <w:szCs w:val="28"/>
          <w:lang w:val="en-US"/>
        </w:rPr>
      </w:pPr>
      <w:r w:rsidRPr="004645D8">
        <w:rPr>
          <w:sz w:val="28"/>
          <w:szCs w:val="28"/>
          <w:lang w:val="en-US"/>
        </w:rPr>
        <w:t>Characteristics of written mediated scientific communication.</w:t>
      </w:r>
    </w:p>
    <w:p w:rsidR="004645D8" w:rsidRPr="004645D8" w:rsidRDefault="004645D8" w:rsidP="007D6FB1">
      <w:pPr>
        <w:numPr>
          <w:ilvl w:val="0"/>
          <w:numId w:val="15"/>
        </w:numPr>
        <w:rPr>
          <w:sz w:val="28"/>
          <w:szCs w:val="28"/>
          <w:lang w:val="en-US"/>
        </w:rPr>
      </w:pPr>
      <w:r w:rsidRPr="004645D8">
        <w:rPr>
          <w:sz w:val="28"/>
          <w:szCs w:val="28"/>
          <w:lang w:val="en-US"/>
        </w:rPr>
        <w:t>Texts related to the analytic-synthetic processing of information.</w:t>
      </w:r>
    </w:p>
    <w:p w:rsidR="004645D8" w:rsidRPr="004645D8" w:rsidRDefault="004645D8" w:rsidP="007D6FB1">
      <w:pPr>
        <w:numPr>
          <w:ilvl w:val="0"/>
          <w:numId w:val="15"/>
        </w:numPr>
        <w:rPr>
          <w:sz w:val="28"/>
          <w:szCs w:val="28"/>
          <w:lang w:val="en-US"/>
        </w:rPr>
      </w:pPr>
      <w:r w:rsidRPr="004645D8">
        <w:rPr>
          <w:sz w:val="28"/>
          <w:szCs w:val="28"/>
          <w:lang w:val="en-US"/>
        </w:rPr>
        <w:t>Technology textual activity in the modeling of indirect communication.</w:t>
      </w:r>
    </w:p>
    <w:p w:rsidR="004645D8" w:rsidRPr="004645D8" w:rsidRDefault="004645D8" w:rsidP="004645D8">
      <w:pPr>
        <w:rPr>
          <w:lang w:val="en-US"/>
        </w:rPr>
      </w:pPr>
    </w:p>
    <w:p w:rsidR="004645D8" w:rsidRDefault="004645D8" w:rsidP="004645D8">
      <w:pPr>
        <w:pStyle w:val="32"/>
        <w:jc w:val="left"/>
        <w:rPr>
          <w:szCs w:val="28"/>
          <w:u w:val="none"/>
          <w:lang w:val="en-US"/>
        </w:rPr>
      </w:pPr>
    </w:p>
    <w:p w:rsidR="004645D8" w:rsidRPr="0021335C" w:rsidRDefault="004645D8" w:rsidP="004645D8">
      <w:pPr>
        <w:pStyle w:val="32"/>
        <w:jc w:val="left"/>
        <w:rPr>
          <w:szCs w:val="28"/>
          <w:lang w:val="en-US"/>
        </w:rPr>
      </w:pPr>
    </w:p>
    <w:p w:rsidR="00077A48" w:rsidRPr="004645D8" w:rsidRDefault="00077A48" w:rsidP="00E94C7E">
      <w:pPr>
        <w:ind w:firstLine="720"/>
        <w:jc w:val="both"/>
        <w:rPr>
          <w:color w:val="000000" w:themeColor="text1" w:themeShade="80"/>
          <w:sz w:val="28"/>
          <w:szCs w:val="28"/>
          <w:lang w:val="en-US"/>
        </w:rPr>
      </w:pPr>
    </w:p>
    <w:p w:rsidR="00077A48" w:rsidRPr="004645D8" w:rsidRDefault="00077A48" w:rsidP="00E94C7E">
      <w:pPr>
        <w:ind w:firstLine="720"/>
        <w:jc w:val="both"/>
        <w:rPr>
          <w:color w:val="000000" w:themeColor="text1" w:themeShade="80"/>
          <w:sz w:val="28"/>
          <w:szCs w:val="28"/>
          <w:lang w:val="en-US"/>
        </w:rPr>
      </w:pPr>
    </w:p>
    <w:p w:rsidR="00F32992" w:rsidRPr="00C05842" w:rsidRDefault="00F32992" w:rsidP="000D6483">
      <w:pPr>
        <w:rPr>
          <w:b/>
          <w:color w:val="000000" w:themeColor="text1" w:themeShade="80"/>
          <w:sz w:val="28"/>
          <w:szCs w:val="28"/>
          <w:lang w:val="en-US"/>
        </w:rPr>
      </w:pPr>
    </w:p>
    <w:p w:rsidR="00AF4640" w:rsidRPr="006F2FFA" w:rsidRDefault="00AF4640" w:rsidP="00AF4640">
      <w:pPr>
        <w:jc w:val="center"/>
        <w:rPr>
          <w:b/>
          <w:color w:val="000000" w:themeColor="text1" w:themeShade="80"/>
          <w:sz w:val="28"/>
          <w:szCs w:val="28"/>
          <w:lang w:val="en-US"/>
        </w:rPr>
      </w:pPr>
      <w:r w:rsidRPr="006F2FFA">
        <w:rPr>
          <w:b/>
          <w:color w:val="000000" w:themeColor="text1" w:themeShade="80"/>
          <w:sz w:val="28"/>
          <w:szCs w:val="28"/>
          <w:lang w:val="en-US"/>
        </w:rPr>
        <w:t>MAP OF THE EDUCATIONAL AND METHODICAL PROVISION</w:t>
      </w:r>
      <w:r w:rsidRPr="006F2FFA">
        <w:rPr>
          <w:b/>
          <w:color w:val="000000" w:themeColor="text1" w:themeShade="80"/>
          <w:sz w:val="28"/>
          <w:szCs w:val="28"/>
          <w:lang w:val="kk-KZ"/>
        </w:rPr>
        <w:t xml:space="preserve"> </w:t>
      </w:r>
    </w:p>
    <w:p w:rsidR="00AF4640" w:rsidRPr="004645D8" w:rsidRDefault="00AF4640" w:rsidP="00AF4640">
      <w:pPr>
        <w:jc w:val="center"/>
        <w:rPr>
          <w:color w:val="000000" w:themeColor="text1" w:themeShade="80"/>
          <w:sz w:val="22"/>
          <w:szCs w:val="22"/>
          <w:lang w:val="en-US"/>
        </w:rPr>
      </w:pPr>
      <w:r w:rsidRPr="004645D8">
        <w:rPr>
          <w:color w:val="000000" w:themeColor="text1" w:themeShade="80"/>
          <w:sz w:val="22"/>
          <w:szCs w:val="22"/>
          <w:lang w:val="kk-KZ"/>
        </w:rPr>
        <w:t>20</w:t>
      </w:r>
      <w:r w:rsidRPr="004645D8">
        <w:rPr>
          <w:color w:val="000000" w:themeColor="text1" w:themeShade="80"/>
          <w:sz w:val="22"/>
          <w:szCs w:val="22"/>
          <w:lang w:val="en-US"/>
        </w:rPr>
        <w:t>11/2012 academic year</w:t>
      </w:r>
    </w:p>
    <w:p w:rsidR="00AF4640" w:rsidRPr="004645D8" w:rsidRDefault="00AF4640" w:rsidP="00AF4640">
      <w:pPr>
        <w:jc w:val="center"/>
        <w:rPr>
          <w:color w:val="000000" w:themeColor="text1" w:themeShade="80"/>
          <w:sz w:val="22"/>
          <w:szCs w:val="22"/>
          <w:lang w:val="en-US"/>
        </w:rPr>
      </w:pPr>
    </w:p>
    <w:p w:rsidR="00AF4640" w:rsidRPr="004645D8" w:rsidRDefault="00AF4640" w:rsidP="00AF4640">
      <w:pPr>
        <w:rPr>
          <w:color w:val="000000" w:themeColor="text1" w:themeShade="80"/>
          <w:sz w:val="22"/>
          <w:szCs w:val="22"/>
          <w:lang w:val="en-US"/>
        </w:rPr>
      </w:pPr>
      <w:r w:rsidRPr="004645D8">
        <w:rPr>
          <w:color w:val="000000" w:themeColor="text1" w:themeShade="80"/>
          <w:sz w:val="22"/>
          <w:szCs w:val="22"/>
          <w:lang w:val="en-US"/>
        </w:rPr>
        <w:t xml:space="preserve">Specialty </w:t>
      </w:r>
      <w:r w:rsidR="00C05842">
        <w:rPr>
          <w:color w:val="000000" w:themeColor="text1" w:themeShade="80"/>
          <w:sz w:val="22"/>
          <w:szCs w:val="22"/>
          <w:lang w:val="en-US"/>
        </w:rPr>
        <w:t xml:space="preserve">6M02077 Translation studies </w:t>
      </w:r>
      <w:r w:rsidRPr="004645D8">
        <w:rPr>
          <w:color w:val="000000" w:themeColor="text1" w:themeShade="80"/>
          <w:sz w:val="22"/>
          <w:szCs w:val="22"/>
          <w:lang w:val="en-US"/>
        </w:rPr>
        <w:t xml:space="preserve"> </w:t>
      </w:r>
      <w:r w:rsidRPr="004645D8">
        <w:rPr>
          <w:i/>
          <w:color w:val="000000" w:themeColor="text1" w:themeShade="80"/>
          <w:sz w:val="22"/>
          <w:szCs w:val="22"/>
          <w:lang w:val="en-US"/>
        </w:rPr>
        <w:t>on the subject</w:t>
      </w:r>
      <w:r w:rsidRPr="004645D8">
        <w:rPr>
          <w:color w:val="000000" w:themeColor="text1" w:themeShade="80"/>
          <w:sz w:val="22"/>
          <w:szCs w:val="22"/>
          <w:lang w:val="en-US"/>
        </w:rPr>
        <w:t xml:space="preserve">  «</w:t>
      </w:r>
      <w:r w:rsidR="00C05842">
        <w:rPr>
          <w:color w:val="000000" w:themeColor="text1" w:themeShade="80"/>
          <w:sz w:val="22"/>
          <w:szCs w:val="22"/>
          <w:lang w:val="en-US"/>
        </w:rPr>
        <w:t>Annotation and abstract of scientific texts</w:t>
      </w:r>
      <w:r w:rsidRPr="004645D8">
        <w:rPr>
          <w:color w:val="000000" w:themeColor="text1" w:themeShade="80"/>
          <w:sz w:val="22"/>
          <w:szCs w:val="22"/>
          <w:lang w:val="en-US"/>
        </w:rPr>
        <w:t xml:space="preserve">_» </w:t>
      </w:r>
    </w:p>
    <w:p w:rsidR="00AF4640" w:rsidRPr="00C05842" w:rsidRDefault="00AF4640" w:rsidP="00AF4640">
      <w:pPr>
        <w:rPr>
          <w:color w:val="000000" w:themeColor="text1" w:themeShade="80"/>
          <w:sz w:val="22"/>
          <w:szCs w:val="22"/>
          <w:lang w:val="en-US"/>
        </w:rPr>
      </w:pPr>
      <w:r w:rsidRPr="004645D8">
        <w:rPr>
          <w:color w:val="000000" w:themeColor="text1" w:themeShade="80"/>
          <w:sz w:val="22"/>
          <w:szCs w:val="22"/>
          <w:lang w:val="en-US"/>
        </w:rPr>
        <w:t>Department</w:t>
      </w:r>
      <w:r w:rsidR="00C05842">
        <w:rPr>
          <w:color w:val="000000" w:themeColor="text1" w:themeShade="80"/>
          <w:sz w:val="22"/>
          <w:szCs w:val="22"/>
          <w:lang w:val="en-US"/>
        </w:rPr>
        <w:t xml:space="preserve"> of Philological specialties</w:t>
      </w:r>
    </w:p>
    <w:p w:rsidR="00AF4640" w:rsidRPr="006F2FFA" w:rsidRDefault="00AF4640" w:rsidP="00AF4640">
      <w:pPr>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361"/>
        <w:gridCol w:w="3260"/>
        <w:gridCol w:w="3828"/>
        <w:gridCol w:w="1382"/>
      </w:tblGrid>
      <w:tr w:rsidR="00AF4640" w:rsidRPr="00816FA4" w:rsidTr="004645D8">
        <w:tc>
          <w:tcPr>
            <w:tcW w:w="590" w:type="dxa"/>
          </w:tcPr>
          <w:p w:rsidR="00AF4640" w:rsidRPr="006F2FFA" w:rsidRDefault="00AF4640" w:rsidP="004645D8">
            <w:pPr>
              <w:rPr>
                <w:color w:val="000000" w:themeColor="text1" w:themeShade="80"/>
              </w:rPr>
            </w:pPr>
            <w:r w:rsidRPr="006F2FFA">
              <w:rPr>
                <w:color w:val="000000" w:themeColor="text1" w:themeShade="80"/>
              </w:rPr>
              <w:t>№</w:t>
            </w:r>
          </w:p>
        </w:tc>
        <w:tc>
          <w:tcPr>
            <w:tcW w:w="1361" w:type="dxa"/>
          </w:tcPr>
          <w:p w:rsidR="00AF4640" w:rsidRPr="006F2FFA" w:rsidRDefault="00AF4640" w:rsidP="004645D8">
            <w:pPr>
              <w:rPr>
                <w:color w:val="000000" w:themeColor="text1" w:themeShade="80"/>
              </w:rPr>
            </w:pPr>
            <w:r w:rsidRPr="006F2FFA">
              <w:rPr>
                <w:color w:val="000000" w:themeColor="text1" w:themeShade="80"/>
              </w:rPr>
              <w:t>Learning section</w:t>
            </w:r>
          </w:p>
        </w:tc>
        <w:tc>
          <w:tcPr>
            <w:tcW w:w="3260" w:type="dxa"/>
          </w:tcPr>
          <w:p w:rsidR="00AF4640" w:rsidRPr="006F2FFA" w:rsidRDefault="00AF4640" w:rsidP="004645D8">
            <w:pPr>
              <w:rPr>
                <w:color w:val="000000" w:themeColor="text1" w:themeShade="80"/>
                <w:lang w:val="en-US"/>
              </w:rPr>
            </w:pPr>
            <w:r w:rsidRPr="006F2FFA">
              <w:rPr>
                <w:color w:val="000000" w:themeColor="text1" w:themeShade="80"/>
                <w:lang w:val="en-US"/>
              </w:rPr>
              <w:t>The basic literature</w:t>
            </w:r>
          </w:p>
          <w:p w:rsidR="00AF4640" w:rsidRPr="006F2FFA" w:rsidRDefault="00AF4640" w:rsidP="004645D8">
            <w:pPr>
              <w:rPr>
                <w:color w:val="000000" w:themeColor="text1" w:themeShade="80"/>
                <w:lang w:val="en-US"/>
              </w:rPr>
            </w:pPr>
            <w:r w:rsidRPr="006F2FFA">
              <w:rPr>
                <w:color w:val="000000" w:themeColor="text1" w:themeShade="80"/>
                <w:lang w:val="en-US"/>
              </w:rPr>
              <w:t>(author, title, year of publication, page on some topics)</w:t>
            </w:r>
          </w:p>
        </w:tc>
        <w:tc>
          <w:tcPr>
            <w:tcW w:w="3828" w:type="dxa"/>
          </w:tcPr>
          <w:p w:rsidR="00AF4640" w:rsidRPr="006F2FFA" w:rsidRDefault="00AF4640" w:rsidP="004645D8">
            <w:pPr>
              <w:rPr>
                <w:color w:val="000000" w:themeColor="text1" w:themeShade="80"/>
                <w:lang w:val="en-US"/>
              </w:rPr>
            </w:pPr>
            <w:r w:rsidRPr="006F2FFA">
              <w:rPr>
                <w:color w:val="000000" w:themeColor="text1" w:themeShade="80"/>
                <w:lang w:val="en-US"/>
              </w:rPr>
              <w:t>Additional literature  and Internet sources</w:t>
            </w:r>
          </w:p>
        </w:tc>
        <w:tc>
          <w:tcPr>
            <w:tcW w:w="1382" w:type="dxa"/>
          </w:tcPr>
          <w:p w:rsidR="00AF4640" w:rsidRPr="006F2FFA" w:rsidRDefault="00AF4640" w:rsidP="004645D8">
            <w:pPr>
              <w:rPr>
                <w:color w:val="000000" w:themeColor="text1" w:themeShade="80"/>
                <w:lang w:val="en-US"/>
              </w:rPr>
            </w:pPr>
            <w:r w:rsidRPr="006F2FFA">
              <w:rPr>
                <w:color w:val="000000" w:themeColor="text1" w:themeShade="80"/>
                <w:lang w:val="en-US"/>
              </w:rPr>
              <w:t>Other resources if necessary</w:t>
            </w:r>
          </w:p>
          <w:p w:rsidR="00AF4640" w:rsidRPr="006F2FFA" w:rsidRDefault="00AF4640" w:rsidP="004645D8">
            <w:pPr>
              <w:rPr>
                <w:color w:val="000000" w:themeColor="text1" w:themeShade="80"/>
                <w:lang w:val="en-US"/>
              </w:rPr>
            </w:pPr>
            <w:r w:rsidRPr="006F2FFA">
              <w:rPr>
                <w:color w:val="000000" w:themeColor="text1" w:themeShade="80"/>
                <w:lang w:val="en-US"/>
              </w:rPr>
              <w:t>(software, presentations, visual aids, etc.)</w:t>
            </w:r>
          </w:p>
        </w:tc>
      </w:tr>
      <w:tr w:rsidR="00AF4640" w:rsidRPr="00816FA4"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1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Kunanbayeva S.S. The theory and practice of modern foreign language education. - Almaty, 2010 - 344 p.</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The role of the principle of economics in the development of language functioning. In: To help the teachers of foreign languages. - Novosibirsk, 1995, No.6, p.28-55.</w:t>
            </w:r>
          </w:p>
        </w:tc>
        <w:tc>
          <w:tcPr>
            <w:tcW w:w="1382" w:type="dxa"/>
          </w:tcPr>
          <w:p w:rsidR="00AF4640" w:rsidRPr="006F2FFA" w:rsidRDefault="00AF4640" w:rsidP="004645D8">
            <w:pPr>
              <w:rPr>
                <w:color w:val="000000" w:themeColor="text1" w:themeShade="80"/>
                <w:lang w:val="en-US"/>
              </w:rPr>
            </w:pPr>
          </w:p>
        </w:tc>
      </w:tr>
      <w:tr w:rsidR="00AF4640" w:rsidRPr="00816FA4"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AF4640" w:rsidRPr="004645D8" w:rsidRDefault="004645D8" w:rsidP="00904578">
            <w:pPr>
              <w:spacing w:before="100" w:beforeAutospacing="1" w:after="100" w:afterAutospacing="1"/>
              <w:rPr>
                <w:lang w:val="en-US"/>
              </w:rPr>
            </w:pPr>
            <w:r w:rsidRPr="004645D8">
              <w:rPr>
                <w:sz w:val="27"/>
                <w:szCs w:val="27"/>
                <w:lang w:val="en-US"/>
              </w:rPr>
              <w:t>Vekker L.M. Mental processes. - L. Leningrad State University, 1976, v. 2.</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Velichkovsky B.M. Modern - psychology. - Moscow: Moscow State University Press, 1988.</w:t>
            </w:r>
          </w:p>
        </w:tc>
        <w:tc>
          <w:tcPr>
            <w:tcW w:w="1382" w:type="dxa"/>
          </w:tcPr>
          <w:p w:rsidR="00AF4640" w:rsidRPr="006F2FFA" w:rsidRDefault="00AF4640" w:rsidP="004645D8">
            <w:pPr>
              <w:rPr>
                <w:color w:val="000000" w:themeColor="text1" w:themeShade="80"/>
                <w:lang w:val="en-US"/>
              </w:rPr>
            </w:pPr>
          </w:p>
        </w:tc>
      </w:tr>
      <w:tr w:rsidR="00AF4640" w:rsidRPr="00816FA4"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4645D8" w:rsidRPr="004645D8" w:rsidRDefault="004645D8" w:rsidP="004645D8">
            <w:p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AF4640" w:rsidRPr="006F2FFA" w:rsidRDefault="00AF4640" w:rsidP="004645D8">
            <w:pPr>
              <w:rPr>
                <w:color w:val="000000" w:themeColor="text1" w:themeShade="80"/>
                <w:lang w:val="en-US"/>
              </w:rPr>
            </w:pP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Rakitov A.I. Theory of Knowledge | | Philosophy. The basic ideas and principles. - Moscow, 1990, pp. 258-284.</w:t>
            </w:r>
          </w:p>
        </w:tc>
        <w:tc>
          <w:tcPr>
            <w:tcW w:w="1382" w:type="dxa"/>
          </w:tcPr>
          <w:p w:rsidR="00AF4640" w:rsidRPr="006F2FFA" w:rsidRDefault="00AF4640" w:rsidP="004645D8">
            <w:pPr>
              <w:rPr>
                <w:color w:val="000000" w:themeColor="text1" w:themeShade="80"/>
                <w:lang w:val="en-US"/>
              </w:rPr>
            </w:pPr>
          </w:p>
        </w:tc>
      </w:tr>
      <w:tr w:rsidR="00AF4640" w:rsidRPr="00816FA4"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 xml:space="preserve">Part </w:t>
            </w:r>
            <w:r w:rsidR="00904578" w:rsidRPr="006F2FFA">
              <w:rPr>
                <w:color w:val="000000" w:themeColor="text1" w:themeShade="80"/>
                <w:lang w:val="en-US"/>
              </w:rPr>
              <w:t>2</w:t>
            </w:r>
          </w:p>
        </w:tc>
        <w:tc>
          <w:tcPr>
            <w:tcW w:w="3260" w:type="dxa"/>
          </w:tcPr>
          <w:p w:rsidR="00AF4640" w:rsidRPr="004645D8" w:rsidRDefault="004645D8" w:rsidP="004645D8">
            <w:pPr>
              <w:pStyle w:val="ab"/>
              <w:rPr>
                <w:lang w:val="en-US"/>
              </w:rPr>
            </w:pPr>
            <w:r>
              <w:rPr>
                <w:sz w:val="27"/>
                <w:szCs w:val="27"/>
                <w:lang w:val="en-US"/>
              </w:rPr>
              <w:t>Schroeder J.A. Information and meta-information. STI. Ser. 2, 1974, № 4, pp. 3-10.</w:t>
            </w:r>
          </w:p>
        </w:tc>
        <w:tc>
          <w:tcPr>
            <w:tcW w:w="3828" w:type="dxa"/>
          </w:tcPr>
          <w:p w:rsidR="00AF4640" w:rsidRPr="004645D8" w:rsidRDefault="004645D8" w:rsidP="00904578">
            <w:p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tc>
        <w:tc>
          <w:tcPr>
            <w:tcW w:w="1382" w:type="dxa"/>
          </w:tcPr>
          <w:p w:rsidR="00AF4640" w:rsidRPr="006F2FFA" w:rsidRDefault="00AF4640" w:rsidP="004645D8">
            <w:pPr>
              <w:rPr>
                <w:color w:val="000000" w:themeColor="text1" w:themeShade="80"/>
                <w:lang w:val="en-US"/>
              </w:rPr>
            </w:pPr>
          </w:p>
        </w:tc>
      </w:tr>
      <w:tr w:rsidR="00AF4640" w:rsidRPr="00816FA4" w:rsidTr="004645D8">
        <w:trPr>
          <w:trHeight w:val="2408"/>
        </w:trPr>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2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Substitution, omission, and combining as methods of text compression without loss of information. In: For Teachers of Foreign Language</w:t>
            </w:r>
            <w:r>
              <w:rPr>
                <w:sz w:val="27"/>
                <w:szCs w:val="27"/>
                <w:lang w:val="en-US"/>
              </w:rPr>
              <w:t>s. - Novosibirsk, 1974, vol. 5,</w:t>
            </w:r>
            <w:r w:rsidRPr="004645D8">
              <w:rPr>
                <w:sz w:val="27"/>
                <w:szCs w:val="27"/>
                <w:lang w:val="en-US"/>
              </w:rPr>
              <w:t>pp. 49-73</w:t>
            </w:r>
          </w:p>
        </w:tc>
        <w:tc>
          <w:tcPr>
            <w:tcW w:w="3828" w:type="dxa"/>
          </w:tcPr>
          <w:p w:rsidR="004645D8" w:rsidRPr="00C25D8C" w:rsidRDefault="004645D8" w:rsidP="004645D8">
            <w:pPr>
              <w:pStyle w:val="ab"/>
              <w:rPr>
                <w:lang w:val="en-US"/>
              </w:rPr>
            </w:pPr>
            <w:r>
              <w:rPr>
                <w:sz w:val="27"/>
                <w:szCs w:val="27"/>
                <w:lang w:val="en-US"/>
              </w:rPr>
              <w:t>Anderson J.B. The architecture of cognition. - Cambridge, Mass.: Harvard University, Press, 2005.</w:t>
            </w:r>
          </w:p>
          <w:p w:rsidR="00AF4640" w:rsidRPr="006F2FFA" w:rsidRDefault="00AF4640" w:rsidP="004645D8">
            <w:pPr>
              <w:rPr>
                <w:color w:val="000000" w:themeColor="text1" w:themeShade="80"/>
                <w:lang w:val="en-US"/>
              </w:rPr>
            </w:pPr>
          </w:p>
        </w:tc>
        <w:tc>
          <w:tcPr>
            <w:tcW w:w="1382" w:type="dxa"/>
          </w:tcPr>
          <w:p w:rsidR="00AF4640" w:rsidRPr="006F2FFA" w:rsidRDefault="00AF4640" w:rsidP="004645D8">
            <w:pPr>
              <w:rPr>
                <w:color w:val="000000" w:themeColor="text1" w:themeShade="80"/>
                <w:lang w:val="en-US"/>
              </w:rPr>
            </w:pPr>
          </w:p>
        </w:tc>
      </w:tr>
    </w:tbl>
    <w:p w:rsidR="00AF4640" w:rsidRPr="006F2FFA" w:rsidRDefault="00AF4640" w:rsidP="00AF4640">
      <w:pPr>
        <w:rPr>
          <w:color w:val="000000" w:themeColor="text1" w:themeShade="80"/>
          <w:lang w:val="en-US"/>
        </w:rPr>
      </w:pPr>
    </w:p>
    <w:p w:rsidR="00AF4640" w:rsidRPr="006F2FFA" w:rsidRDefault="00AF4640" w:rsidP="00AF4640">
      <w:pPr>
        <w:spacing w:line="360" w:lineRule="auto"/>
        <w:rPr>
          <w:color w:val="000000" w:themeColor="text1" w:themeShade="80"/>
          <w:sz w:val="28"/>
          <w:szCs w:val="28"/>
          <w:lang w:val="en-US"/>
        </w:rPr>
      </w:pPr>
      <w:r w:rsidRPr="006F2FFA">
        <w:rPr>
          <w:color w:val="000000" w:themeColor="text1" w:themeShade="80"/>
          <w:sz w:val="28"/>
          <w:szCs w:val="28"/>
          <w:lang w:val="en-US"/>
        </w:rPr>
        <w:t>Compiled by:</w:t>
      </w:r>
      <w:r w:rsidR="00C05842">
        <w:rPr>
          <w:color w:val="000000" w:themeColor="text1" w:themeShade="80"/>
          <w:sz w:val="28"/>
          <w:szCs w:val="28"/>
          <w:lang w:val="en-US"/>
        </w:rPr>
        <w:t xml:space="preserve"> senior teacher Golovchun A.A.</w:t>
      </w:r>
    </w:p>
    <w:p w:rsidR="00904578" w:rsidRPr="006F2FFA" w:rsidRDefault="00AF4640" w:rsidP="00904578">
      <w:pPr>
        <w:spacing w:line="360" w:lineRule="auto"/>
        <w:rPr>
          <w:color w:val="000000" w:themeColor="text1" w:themeShade="80"/>
          <w:sz w:val="28"/>
          <w:szCs w:val="28"/>
          <w:lang w:val="en-US"/>
        </w:rPr>
      </w:pPr>
      <w:r w:rsidRPr="006F2FFA">
        <w:rPr>
          <w:color w:val="000000" w:themeColor="text1" w:themeShade="80"/>
          <w:sz w:val="28"/>
          <w:szCs w:val="28"/>
          <w:lang w:val="en-US"/>
        </w:rPr>
        <w:t>Head of the Department</w:t>
      </w:r>
      <w:r w:rsidR="00C05842">
        <w:rPr>
          <w:color w:val="000000" w:themeColor="text1" w:themeShade="80"/>
          <w:sz w:val="28"/>
          <w:szCs w:val="28"/>
          <w:lang w:val="en-US"/>
        </w:rPr>
        <w:t>: Shakhanova R.A.</w:t>
      </w:r>
      <w:r w:rsidRPr="006F2FFA">
        <w:rPr>
          <w:color w:val="000000" w:themeColor="text1" w:themeShade="80"/>
          <w:sz w:val="28"/>
          <w:szCs w:val="28"/>
          <w:lang w:val="en-US"/>
        </w:rPr>
        <w:t xml:space="preserve">                   </w:t>
      </w:r>
    </w:p>
    <w:p w:rsidR="006F62D2" w:rsidRDefault="006F62D2" w:rsidP="00904578">
      <w:pPr>
        <w:spacing w:line="360" w:lineRule="auto"/>
        <w:jc w:val="center"/>
        <w:rPr>
          <w:b/>
          <w:color w:val="000000" w:themeColor="text1" w:themeShade="80"/>
          <w:sz w:val="28"/>
          <w:szCs w:val="28"/>
          <w:lang w:val="en-US"/>
        </w:rPr>
      </w:pPr>
    </w:p>
    <w:p w:rsidR="00F32992" w:rsidRPr="009E51E5" w:rsidRDefault="00F32992" w:rsidP="00F32992">
      <w:pPr>
        <w:rPr>
          <w:b/>
          <w:color w:val="000000" w:themeColor="text1" w:themeShade="80"/>
          <w:sz w:val="28"/>
          <w:szCs w:val="28"/>
          <w:lang w:val="en-US"/>
        </w:rPr>
      </w:pPr>
      <w:r w:rsidRPr="009E51E5">
        <w:rPr>
          <w:b/>
          <w:color w:val="000000" w:themeColor="text1" w:themeShade="80"/>
          <w:sz w:val="28"/>
          <w:szCs w:val="28"/>
          <w:lang w:val="en-US"/>
        </w:rPr>
        <w:lastRenderedPageBreak/>
        <w:t>Materials for the monitoring and control of the education process of students (level of formation of the subject competences):</w:t>
      </w:r>
    </w:p>
    <w:p w:rsidR="00F32992" w:rsidRPr="00634CE8" w:rsidRDefault="00F32992" w:rsidP="00F32992">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077A48" w:rsidRPr="00F32992" w:rsidRDefault="00077A48" w:rsidP="00F32992">
      <w:pPr>
        <w:rPr>
          <w:color w:val="000000" w:themeColor="text1" w:themeShade="80"/>
          <w:sz w:val="28"/>
          <w:szCs w:val="28"/>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007E1F7D" w:rsidRPr="007E1F7D">
        <w:rPr>
          <w:color w:val="000000" w:themeColor="text1" w:themeShade="80"/>
          <w:sz w:val="28"/>
          <w:szCs w:val="28"/>
          <w:lang w:val="en-US"/>
        </w:rPr>
        <w:t>What is the main purpose of verbal communication?</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7E1F7D" w:rsidRPr="007E1F7D">
        <w:rPr>
          <w:color w:val="000000" w:themeColor="text1" w:themeShade="80"/>
          <w:sz w:val="28"/>
          <w:szCs w:val="28"/>
          <w:lang w:val="en-US"/>
        </w:rPr>
        <w:t>the assimilation of new knowledge</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expression of intent</w:t>
      </w:r>
    </w:p>
    <w:p w:rsidR="00077A48" w:rsidRPr="006F2FFA" w:rsidRDefault="00077A48" w:rsidP="007E1F7D">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7E1F7D" w:rsidRPr="007E1F7D">
        <w:rPr>
          <w:color w:val="000000" w:themeColor="text1" w:themeShade="80"/>
          <w:sz w:val="28"/>
          <w:szCs w:val="28"/>
          <w:lang w:val="en-US"/>
        </w:rPr>
        <w:t>the expression of feelings and emotions</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7E1F7D" w:rsidRPr="007E1F7D">
        <w:rPr>
          <w:color w:val="000000" w:themeColor="text1" w:themeShade="80"/>
          <w:sz w:val="28"/>
          <w:szCs w:val="28"/>
          <w:lang w:val="en-US"/>
        </w:rPr>
        <w:t>the exchange of information of various kinds</w:t>
      </w:r>
      <w:r w:rsidRPr="006F2FFA">
        <w:rPr>
          <w:color w:val="000000" w:themeColor="text1" w:themeShade="80"/>
          <w:sz w:val="28"/>
          <w:szCs w:val="28"/>
          <w:lang w:val="en-US"/>
        </w:rPr>
        <w:t>; +</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007E1F7D" w:rsidRPr="007E1F7D">
        <w:rPr>
          <w:color w:val="000000" w:themeColor="text1" w:themeShade="80"/>
          <w:sz w:val="28"/>
          <w:szCs w:val="28"/>
          <w:lang w:val="en-US"/>
        </w:rPr>
        <w:t>the development of thinking</w:t>
      </w:r>
    </w:p>
    <w:p w:rsidR="007E1F7D" w:rsidRDefault="007E1F7D" w:rsidP="007E1F7D">
      <w:pPr>
        <w:rPr>
          <w:color w:val="000000" w:themeColor="text1" w:themeShade="80"/>
          <w:sz w:val="28"/>
          <w:szCs w:val="28"/>
          <w:lang w:val="en-US"/>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007E1F7D" w:rsidRPr="007E1F7D">
        <w:rPr>
          <w:color w:val="000000" w:themeColor="text1" w:themeShade="80"/>
          <w:sz w:val="28"/>
          <w:szCs w:val="28"/>
          <w:lang w:val="en-US"/>
        </w:rPr>
        <w:t>The most powerful expressive means of any language are ___?</w:t>
      </w:r>
    </w:p>
    <w:p w:rsidR="00077A48" w:rsidRPr="006F2FFA" w:rsidRDefault="007E1F7D" w:rsidP="00077A48">
      <w:pPr>
        <w:ind w:firstLine="720"/>
        <w:rPr>
          <w:color w:val="000000" w:themeColor="text1" w:themeShade="80"/>
          <w:sz w:val="28"/>
          <w:szCs w:val="28"/>
          <w:lang w:val="en-US"/>
        </w:rPr>
      </w:pPr>
      <w:r>
        <w:rPr>
          <w:color w:val="000000" w:themeColor="text1" w:themeShade="80"/>
          <w:sz w:val="28"/>
          <w:szCs w:val="28"/>
          <w:lang w:val="en-US"/>
        </w:rPr>
        <w:t>a</w:t>
      </w:r>
      <w:r w:rsidR="00077A48" w:rsidRPr="006F2FFA">
        <w:rPr>
          <w:color w:val="000000" w:themeColor="text1" w:themeShade="80"/>
          <w:sz w:val="28"/>
          <w:szCs w:val="28"/>
          <w:lang w:val="en-US"/>
        </w:rPr>
        <w:t>)</w:t>
      </w:r>
      <w:r w:rsidR="00077A48" w:rsidRPr="006F2FFA">
        <w:rPr>
          <w:color w:val="000000" w:themeColor="text1" w:themeShade="80"/>
          <w:lang w:val="en-US"/>
        </w:rPr>
        <w:t xml:space="preserve"> </w:t>
      </w:r>
      <w:r w:rsidRPr="007E1F7D">
        <w:rPr>
          <w:color w:val="000000" w:themeColor="text1" w:themeShade="80"/>
          <w:sz w:val="28"/>
          <w:szCs w:val="28"/>
          <w:lang w:val="en-US"/>
        </w:rPr>
        <w:t>syntactic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 xml:space="preserve">phonetic </w:t>
      </w:r>
      <w:r w:rsidR="00EF04CF" w:rsidRPr="006F2FFA">
        <w:rPr>
          <w:color w:val="000000" w:themeColor="text1" w:themeShade="80"/>
          <w:sz w:val="28"/>
          <w:szCs w:val="28"/>
          <w:lang w:val="en-US"/>
        </w:rPr>
        <w:t>+</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c)</w:t>
      </w:r>
      <w:r w:rsidR="00EF04CF" w:rsidRPr="006F2FFA">
        <w:rPr>
          <w:color w:val="000000" w:themeColor="text1" w:themeShade="80"/>
          <w:lang w:val="en-US"/>
        </w:rPr>
        <w:t xml:space="preserve"> </w:t>
      </w:r>
      <w:r w:rsidR="007E1F7D" w:rsidRPr="007E1F7D">
        <w:rPr>
          <w:color w:val="000000" w:themeColor="text1" w:themeShade="80"/>
          <w:sz w:val="28"/>
          <w:szCs w:val="28"/>
          <w:lang w:val="en-US"/>
        </w:rPr>
        <w:t>lexical</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00EF04CF" w:rsidRPr="006F2FFA">
        <w:rPr>
          <w:color w:val="000000" w:themeColor="text1" w:themeShade="80"/>
          <w:lang w:val="en-US"/>
        </w:rPr>
        <w:t xml:space="preserve"> </w:t>
      </w:r>
      <w:r w:rsidR="007E1F7D" w:rsidRPr="007E1F7D">
        <w:rPr>
          <w:color w:val="000000" w:themeColor="text1" w:themeShade="80"/>
          <w:sz w:val="28"/>
          <w:szCs w:val="28"/>
          <w:lang w:val="en-US"/>
        </w:rPr>
        <w:t>semantic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00EF04CF" w:rsidRPr="006F2FFA">
        <w:rPr>
          <w:color w:val="000000" w:themeColor="text1" w:themeShade="80"/>
          <w:lang w:val="en-US"/>
        </w:rPr>
        <w:t xml:space="preserve"> </w:t>
      </w:r>
      <w:r w:rsidR="007E1F7D">
        <w:rPr>
          <w:color w:val="000000" w:themeColor="text1" w:themeShade="80"/>
          <w:sz w:val="28"/>
          <w:szCs w:val="28"/>
          <w:lang w:val="en-US"/>
        </w:rPr>
        <w:t>no correct answer</w:t>
      </w:r>
    </w:p>
    <w:p w:rsidR="00EF04CF" w:rsidRPr="006F2FFA" w:rsidRDefault="00EF04CF" w:rsidP="00077A48">
      <w:pPr>
        <w:ind w:firstLine="720"/>
        <w:rPr>
          <w:color w:val="000000" w:themeColor="text1" w:themeShade="80"/>
          <w:sz w:val="28"/>
          <w:szCs w:val="28"/>
          <w:lang w:val="en-US"/>
        </w:rPr>
      </w:pPr>
    </w:p>
    <w:p w:rsidR="00EF04CF" w:rsidRPr="0035375C" w:rsidRDefault="0035375C" w:rsidP="00077A48">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careful reading the text, as the result of which complete and accurate understanding of the text is achieved.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computer translation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sidR="0035375C">
        <w:rPr>
          <w:color w:val="000000" w:themeColor="text1" w:themeShade="80"/>
          <w:sz w:val="28"/>
          <w:szCs w:val="28"/>
          <w:lang w:val="en-US"/>
        </w:rPr>
        <w:t>S</w:t>
      </w:r>
      <w:r w:rsidR="0035375C" w:rsidRPr="0035375C">
        <w:rPr>
          <w:color w:val="000000" w:themeColor="text1" w:themeShade="80"/>
          <w:sz w:val="28"/>
          <w:szCs w:val="28"/>
          <w:lang w:val="en-US"/>
        </w:rPr>
        <w:t>kimming reading</w:t>
      </w:r>
      <w:r w:rsidR="0035375C">
        <w:rPr>
          <w:color w:val="000000" w:themeColor="text1" w:themeShade="80"/>
          <w:sz w:val="28"/>
          <w:szCs w:val="28"/>
          <w:lang w:val="en-US"/>
        </w:rPr>
        <w:t xml:space="preserve"> is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5C771C" w:rsidRPr="006F2FFA">
        <w:rPr>
          <w:color w:val="000000" w:themeColor="text1" w:themeShade="80"/>
          <w:lang w:val="en-US"/>
        </w:rPr>
        <w:t xml:space="preserve"> </w:t>
      </w:r>
      <w:r w:rsidR="0035375C">
        <w:rPr>
          <w:color w:val="000000" w:themeColor="text1" w:themeShade="80"/>
          <w:sz w:val="28"/>
          <w:szCs w:val="28"/>
          <w:lang w:val="en-US"/>
        </w:rPr>
        <w:t xml:space="preserve">careful reading the text, as the result of which complete and accurate understanding of the text is achieved.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5C771C" w:rsidRPr="006F2FFA">
        <w:rPr>
          <w:color w:val="000000" w:themeColor="text1" w:themeShade="80"/>
          <w:lang w:val="en-US"/>
        </w:rPr>
        <w:t xml:space="preserve"> </w:t>
      </w:r>
      <w:r w:rsidR="0035375C">
        <w:rPr>
          <w:color w:val="000000" w:themeColor="text1" w:themeShade="80"/>
          <w:sz w:val="28"/>
          <w:szCs w:val="28"/>
          <w:lang w:val="en-US"/>
        </w:rPr>
        <w:t>quick reading aimed at the search of specific information;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5C771C"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5C771C" w:rsidRPr="006F2FFA" w:rsidRDefault="005C771C" w:rsidP="00EF04CF">
      <w:pPr>
        <w:ind w:firstLine="720"/>
        <w:rPr>
          <w:color w:val="000000" w:themeColor="text1" w:themeShade="80"/>
          <w:sz w:val="28"/>
          <w:szCs w:val="28"/>
          <w:lang w:val="en-US"/>
        </w:rPr>
      </w:pP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6.</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The term </w:t>
      </w:r>
      <w:r w:rsidR="009C4315" w:rsidRPr="006F2FFA">
        <w:rPr>
          <w:i/>
          <w:color w:val="000000" w:themeColor="text1" w:themeShade="80"/>
          <w:sz w:val="28"/>
          <w:szCs w:val="28"/>
          <w:lang w:val="en-US"/>
        </w:rPr>
        <w:t>bilingual communication</w:t>
      </w:r>
      <w:r w:rsidR="009C4315" w:rsidRPr="006F2FFA">
        <w:rPr>
          <w:color w:val="000000" w:themeColor="text1" w:themeShade="80"/>
          <w:sz w:val="28"/>
          <w:szCs w:val="28"/>
          <w:lang w:val="en-US"/>
        </w:rPr>
        <w:t xml:space="preserve"> means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the same type of functional areas;</w:t>
      </w:r>
      <w:r w:rsidR="00BE6F41" w:rsidRPr="006F2FFA">
        <w:rPr>
          <w:color w:val="000000" w:themeColor="text1" w:themeShade="80"/>
          <w:sz w:val="28"/>
          <w:szCs w:val="28"/>
          <w:lang w:val="en-US"/>
        </w:rPr>
        <w:t xml:space="preserve">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lastRenderedPageBreak/>
        <w:t>c)</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the same type of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9C4315" w:rsidRPr="006F2FFA">
        <w:rPr>
          <w:color w:val="000000" w:themeColor="text1" w:themeShade="80"/>
          <w:lang w:val="en-US"/>
        </w:rPr>
        <w:t xml:space="preserve"> </w:t>
      </w:r>
      <w:r w:rsidR="009C4315" w:rsidRPr="006F2FFA">
        <w:rPr>
          <w:color w:val="000000" w:themeColor="text1" w:themeShade="80"/>
          <w:sz w:val="28"/>
          <w:szCs w:val="28"/>
          <w:lang w:val="en-US"/>
        </w:rPr>
        <w:t>the communication process in two unrelated languages​​.</w:t>
      </w:r>
    </w:p>
    <w:p w:rsidR="005C771C" w:rsidRPr="006F2FFA" w:rsidRDefault="005C771C" w:rsidP="00EF04CF">
      <w:pPr>
        <w:ind w:firstLine="720"/>
        <w:rPr>
          <w:color w:val="000000" w:themeColor="text1" w:themeShade="80"/>
          <w:sz w:val="28"/>
          <w:szCs w:val="28"/>
          <w:lang w:val="en-US"/>
        </w:rPr>
      </w:pPr>
    </w:p>
    <w:p w:rsidR="009C4315" w:rsidRPr="006F2FFA" w:rsidRDefault="005C771C" w:rsidP="009C4315">
      <w:pPr>
        <w:ind w:firstLine="720"/>
        <w:rPr>
          <w:color w:val="000000" w:themeColor="text1" w:themeShade="80"/>
          <w:sz w:val="28"/>
          <w:szCs w:val="28"/>
          <w:lang w:val="en-US"/>
        </w:rPr>
      </w:pPr>
      <w:r w:rsidRPr="006F2FFA">
        <w:rPr>
          <w:color w:val="000000" w:themeColor="text1" w:themeShade="80"/>
          <w:sz w:val="28"/>
          <w:szCs w:val="28"/>
          <w:lang w:val="en-US"/>
        </w:rPr>
        <w:t xml:space="preserve">7. </w:t>
      </w:r>
      <w:r w:rsidR="0035375C">
        <w:rPr>
          <w:color w:val="000000" w:themeColor="text1" w:themeShade="80"/>
          <w:sz w:val="28"/>
          <w:szCs w:val="28"/>
          <w:lang w:val="en-US"/>
        </w:rPr>
        <w:t>S</w:t>
      </w:r>
      <w:r w:rsidR="0035375C" w:rsidRPr="0035375C">
        <w:rPr>
          <w:color w:val="000000" w:themeColor="text1" w:themeShade="80"/>
          <w:sz w:val="28"/>
          <w:szCs w:val="28"/>
          <w:lang w:val="en-US"/>
        </w:rPr>
        <w:t>canning reading</w:t>
      </w:r>
      <w:r w:rsidR="0035375C">
        <w:rPr>
          <w:color w:val="000000" w:themeColor="text1" w:themeShade="80"/>
          <w:sz w:val="28"/>
          <w:szCs w:val="28"/>
          <w:lang w:val="en-US"/>
        </w:rPr>
        <w:t xml:space="preserve"> is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C93C40" w:rsidRPr="006F2FFA">
        <w:rPr>
          <w:color w:val="000000" w:themeColor="text1" w:themeShade="80"/>
          <w:lang w:val="en-US"/>
        </w:rPr>
        <w:t xml:space="preserve"> </w:t>
      </w:r>
      <w:r w:rsidR="00BA6A8C">
        <w:rPr>
          <w:color w:val="000000" w:themeColor="text1" w:themeShade="80"/>
          <w:sz w:val="28"/>
          <w:szCs w:val="28"/>
          <w:lang w:val="en-US"/>
        </w:rPr>
        <w:t>careful reading the text, as the result of which complete and accurate understanding of the text is achieved.</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C93C40" w:rsidRPr="006F2FFA">
        <w:rPr>
          <w:color w:val="000000" w:themeColor="text1" w:themeShade="80"/>
          <w:lang w:val="en-US"/>
        </w:rPr>
        <w:t xml:space="preserve"> </w:t>
      </w:r>
      <w:r w:rsidR="00BA6A8C">
        <w:rPr>
          <w:color w:val="000000" w:themeColor="text1" w:themeShade="80"/>
          <w:sz w:val="28"/>
          <w:szCs w:val="28"/>
          <w:lang w:val="en-US"/>
        </w:rPr>
        <w:t>quick reading, understanding of the general information</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C93C40"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r w:rsidR="00BE6F41" w:rsidRPr="006F2FFA">
        <w:rPr>
          <w:color w:val="000000" w:themeColor="text1" w:themeShade="80"/>
          <w:sz w:val="28"/>
          <w:szCs w:val="28"/>
          <w:lang w:val="en-US"/>
        </w:rPr>
        <w:t>+</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9</w:t>
      </w:r>
      <w:r w:rsidR="009626D9">
        <w:rPr>
          <w:color w:val="000000" w:themeColor="text1" w:themeShade="80"/>
          <w:sz w:val="28"/>
          <w:szCs w:val="28"/>
          <w:lang w:val="en-US"/>
        </w:rPr>
        <w:t xml:space="preserve">. Reviews are classified according to </w:t>
      </w:r>
      <w:r w:rsidR="00B40A5A">
        <w:rPr>
          <w:color w:val="000000" w:themeColor="text1" w:themeShade="80"/>
          <w:sz w:val="28"/>
          <w:szCs w:val="28"/>
          <w:lang w:val="en-US"/>
        </w:rPr>
        <w:t>___</w:t>
      </w:r>
      <w:r w:rsidR="009626D9">
        <w:rPr>
          <w:color w:val="000000" w:themeColor="text1" w:themeShade="80"/>
          <w:sz w:val="28"/>
          <w:szCs w:val="28"/>
          <w:lang w:val="en-US"/>
        </w:rPr>
        <w:t xml:space="preserve"> parameters: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B40A5A">
        <w:rPr>
          <w:color w:val="000000" w:themeColor="text1" w:themeShade="80"/>
          <w:sz w:val="28"/>
          <w:szCs w:val="28"/>
          <w:lang w:val="en-US"/>
        </w:rPr>
        <w:t>3 +</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B40A5A">
        <w:rPr>
          <w:color w:val="000000" w:themeColor="text1" w:themeShade="80"/>
          <w:sz w:val="28"/>
          <w:szCs w:val="28"/>
          <w:lang w:val="en-US"/>
        </w:rPr>
        <w:t>5</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B40A5A">
        <w:rPr>
          <w:color w:val="000000" w:themeColor="text1" w:themeShade="80"/>
          <w:sz w:val="28"/>
          <w:szCs w:val="28"/>
          <w:lang w:val="en-US"/>
        </w:rPr>
        <w:t>4</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B40A5A">
        <w:rPr>
          <w:color w:val="000000" w:themeColor="text1" w:themeShade="80"/>
          <w:sz w:val="28"/>
          <w:szCs w:val="28"/>
          <w:lang w:val="en-US"/>
        </w:rPr>
        <w:t>2</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D02C30" w:rsidRPr="006F2FFA">
        <w:rPr>
          <w:color w:val="000000" w:themeColor="text1" w:themeShade="80"/>
          <w:lang w:val="en-US"/>
        </w:rPr>
        <w:t xml:space="preserve"> </w:t>
      </w:r>
      <w:r w:rsidR="00B40A5A">
        <w:rPr>
          <w:color w:val="000000" w:themeColor="text1" w:themeShade="80"/>
          <w:sz w:val="28"/>
          <w:szCs w:val="28"/>
          <w:lang w:val="en-US"/>
        </w:rPr>
        <w:t>6</w:t>
      </w:r>
    </w:p>
    <w:p w:rsidR="00C93C40" w:rsidRPr="006F2FFA" w:rsidRDefault="00C93C40" w:rsidP="00EF04CF">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10. </w:t>
      </w:r>
      <w:r w:rsidR="00D02C30" w:rsidRPr="006F2FFA">
        <w:rPr>
          <w:color w:val="000000" w:themeColor="text1" w:themeShade="80"/>
          <w:sz w:val="28"/>
          <w:szCs w:val="28"/>
          <w:lang w:val="en-US"/>
        </w:rPr>
        <w:t>Simultaneous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reading of the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D02C30" w:rsidRPr="006F2FFA">
        <w:rPr>
          <w:color w:val="000000" w:themeColor="text1" w:themeShade="80"/>
          <w:sz w:val="28"/>
          <w:szCs w:val="28"/>
          <w:lang w:val="en-US"/>
        </w:rPr>
        <w:t>consistent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implementation of listening of text</w:t>
      </w:r>
      <w:r w:rsidR="00BE6F41" w:rsidRPr="006F2FFA">
        <w:rPr>
          <w:color w:val="000000" w:themeColor="text1" w:themeShade="80"/>
          <w:sz w:val="28"/>
          <w:szCs w:val="28"/>
          <w:lang w:val="en-US"/>
        </w:rPr>
        <w:t xml:space="preserve">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D02C30" w:rsidRPr="006F2FFA">
        <w:rPr>
          <w:color w:val="000000" w:themeColor="text1" w:themeShade="80"/>
          <w:sz w:val="28"/>
          <w:szCs w:val="28"/>
          <w:lang w:val="en-US"/>
        </w:rPr>
        <w:t>sequential reading of a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D02C30" w:rsidRPr="006F2FFA">
        <w:rPr>
          <w:color w:val="000000" w:themeColor="text1" w:themeShade="80"/>
          <w:sz w:val="28"/>
          <w:szCs w:val="28"/>
          <w:lang w:val="en-US"/>
        </w:rPr>
        <w:t>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11. </w:t>
      </w:r>
      <w:r w:rsidR="00C371F6" w:rsidRPr="006F2FFA">
        <w:rPr>
          <w:color w:val="000000" w:themeColor="text1" w:themeShade="80"/>
          <w:sz w:val="28"/>
          <w:szCs w:val="28"/>
          <w:lang w:val="en-US"/>
        </w:rPr>
        <w:t>Consecutive interpretation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C371F6" w:rsidRPr="006F2FFA">
        <w:rPr>
          <w:color w:val="000000" w:themeColor="text1" w:themeShade="80"/>
          <w:lang w:val="en-US"/>
        </w:rPr>
        <w:t xml:space="preserve"> </w:t>
      </w:r>
      <w:r w:rsidR="00C371F6" w:rsidRPr="006F2FFA">
        <w:rPr>
          <w:color w:val="000000" w:themeColor="text1" w:themeShade="80"/>
          <w:sz w:val="28"/>
          <w:szCs w:val="28"/>
          <w:lang w:val="en-US"/>
        </w:rPr>
        <w:t>written translation of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C371F6" w:rsidRPr="006F2FFA">
        <w:rPr>
          <w:color w:val="000000" w:themeColor="text1" w:themeShade="80"/>
          <w:lang w:val="en-US"/>
        </w:rPr>
        <w:t xml:space="preserve"> </w:t>
      </w:r>
      <w:r w:rsidR="00C371F6" w:rsidRPr="006F2FFA">
        <w:rPr>
          <w:color w:val="000000" w:themeColor="text1" w:themeShade="80"/>
          <w:sz w:val="28"/>
          <w:szCs w:val="28"/>
          <w:lang w:val="en-US"/>
        </w:rPr>
        <w:t>interpretation of the text after its  listening  (or reading);</w:t>
      </w:r>
      <w:r w:rsidR="00BE6F41" w:rsidRPr="006F2FFA">
        <w:rPr>
          <w:color w:val="000000" w:themeColor="text1" w:themeShade="80"/>
          <w:sz w:val="28"/>
          <w:szCs w:val="28"/>
          <w:lang w:val="en-US"/>
        </w:rPr>
        <w:t xml:space="preserve"> +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C371F6" w:rsidRPr="006F2FFA">
        <w:rPr>
          <w:color w:val="000000" w:themeColor="text1" w:themeShade="80"/>
          <w:lang w:val="en-US"/>
        </w:rPr>
        <w:t xml:space="preserve"> </w:t>
      </w:r>
      <w:r w:rsidR="00C371F6"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C371F6" w:rsidRPr="006F2FFA">
        <w:rPr>
          <w:color w:val="000000" w:themeColor="text1" w:themeShade="80"/>
          <w:lang w:val="en-US"/>
        </w:rPr>
        <w:t xml:space="preserve"> </w:t>
      </w:r>
      <w:r w:rsidR="00C371F6" w:rsidRPr="006F2FFA">
        <w:rPr>
          <w:color w:val="000000" w:themeColor="text1" w:themeShade="80"/>
          <w:sz w:val="28"/>
          <w:szCs w:val="28"/>
          <w:lang w:val="en-US"/>
        </w:rPr>
        <w:t>Adapted translation after its listening to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C371F6" w:rsidRPr="006F2FFA">
        <w:rPr>
          <w:color w:val="000000" w:themeColor="text1" w:themeShade="80"/>
          <w:sz w:val="28"/>
          <w:szCs w:val="28"/>
          <w:lang w:val="en-US"/>
        </w:rPr>
        <w:t>free translation of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12. </w:t>
      </w:r>
      <w:r w:rsidR="00C371F6" w:rsidRPr="006F2FFA">
        <w:rPr>
          <w:color w:val="000000" w:themeColor="text1" w:themeShade="80"/>
          <w:sz w:val="28"/>
          <w:szCs w:val="28"/>
          <w:lang w:val="en-US"/>
        </w:rPr>
        <w:t>Adapted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complexity of the structure and content of the text are implemented earlier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lastRenderedPageBreak/>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simultaneous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13. </w:t>
      </w:r>
      <w:r w:rsidR="00883A35" w:rsidRPr="006F2FFA">
        <w:rPr>
          <w:color w:val="000000" w:themeColor="text1" w:themeShade="80"/>
          <w:sz w:val="28"/>
          <w:szCs w:val="28"/>
          <w:lang w:val="en-US"/>
        </w:rPr>
        <w:t>Literary translation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works of literature, that is texts, the main function of which is to exert  the artistic and aesthetic impact on the reader;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w:t>
      </w:r>
    </w:p>
    <w:p w:rsidR="00883A35" w:rsidRPr="006F2FFA" w:rsidRDefault="00C93C40" w:rsidP="00883A35">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14. </w:t>
      </w:r>
      <w:r w:rsidR="00883A35" w:rsidRPr="006F2FFA">
        <w:rPr>
          <w:color w:val="000000" w:themeColor="text1" w:themeShade="80"/>
          <w:sz w:val="28"/>
          <w:szCs w:val="28"/>
          <w:lang w:val="en-US"/>
        </w:rPr>
        <w:t>Informative interpretation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political, scientific, technical and formal business texts, i.e. text, whose main function is to transmit any data.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sz w:val="28"/>
          <w:szCs w:val="28"/>
          <w:lang w:val="en-US"/>
        </w:rPr>
        <w:t xml:space="preserve"> 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simultaneous implementation of listening of text</w:t>
      </w:r>
    </w:p>
    <w:p w:rsidR="00C93C40" w:rsidRPr="006F2FFA" w:rsidRDefault="00C93C40"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006F62D2" w:rsidRPr="006F62D2">
        <w:rPr>
          <w:color w:val="000000" w:themeColor="text1" w:themeShade="80"/>
          <w:sz w:val="28"/>
          <w:szCs w:val="28"/>
          <w:lang w:val="en-US"/>
        </w:rPr>
        <w:t xml:space="preserve">When did the first scientific journals appear in Russia?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20-30 years of the XVIII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16</w:t>
      </w:r>
      <w:r w:rsidR="006F62D2">
        <w:rPr>
          <w:color w:val="000000" w:themeColor="text1" w:themeShade="80"/>
          <w:sz w:val="28"/>
          <w:szCs w:val="28"/>
          <w:lang w:val="en-US"/>
        </w:rPr>
        <w:t xml:space="preserve">  </w:t>
      </w:r>
      <w:r w:rsidR="006F62D2" w:rsidRPr="006F62D2">
        <w:rPr>
          <w:color w:val="000000" w:themeColor="text1" w:themeShade="80"/>
          <w:sz w:val="28"/>
          <w:szCs w:val="28"/>
          <w:lang w:val="en-US"/>
        </w:rPr>
        <w:t xml:space="preserve">The essence of annotation and reviewing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maintaining its substantive content.+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17. </w:t>
      </w:r>
      <w:r w:rsidR="006F62D2">
        <w:rPr>
          <w:color w:val="000000" w:themeColor="text1" w:themeShade="80"/>
          <w:sz w:val="28"/>
          <w:szCs w:val="28"/>
          <w:lang w:val="en-US"/>
        </w:rPr>
        <w:t xml:space="preserve">Abstract </w:t>
      </w:r>
      <w:r w:rsidR="006F62D2" w:rsidRPr="006F62D2">
        <w:rPr>
          <w:color w:val="000000" w:themeColor="text1" w:themeShade="80"/>
          <w:sz w:val="28"/>
          <w:szCs w:val="28"/>
          <w:lang w:val="en-US"/>
        </w:rPr>
        <w:t xml:space="preserve">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basis of its semantic processing +</w:t>
      </w:r>
    </w:p>
    <w:p w:rsidR="00C93C40" w:rsidRPr="006F2FFA"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6F62D2" w:rsidRDefault="006F62D2"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006F62D2" w:rsidRPr="006F62D2">
        <w:rPr>
          <w:color w:val="000000" w:themeColor="text1" w:themeShade="80"/>
          <w:sz w:val="28"/>
          <w:szCs w:val="28"/>
          <w:lang w:val="en-US"/>
        </w:rPr>
        <w:t>Annotation is:</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lastRenderedPageBreak/>
        <w:t>a) a compressed summary of the basic information of the primary source on the basis of its semantic processing</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the shortest set out the primary document giving a general idea of topic. +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006F62D2" w:rsidRPr="006F62D2">
        <w:rPr>
          <w:color w:val="000000" w:themeColor="text1" w:themeShade="80"/>
          <w:sz w:val="28"/>
          <w:szCs w:val="28"/>
          <w:lang w:val="en-US"/>
        </w:rPr>
        <w:t>According to the content and purpose annotations are divided into:</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006F62D2"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Moscow and St. Petersburg; +</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766AE8" w:rsidRPr="006F2FFA" w:rsidRDefault="00766AE8" w:rsidP="00C93C40">
      <w:pPr>
        <w:ind w:firstLine="720"/>
        <w:rPr>
          <w:color w:val="000000" w:themeColor="text1" w:themeShade="80"/>
          <w:sz w:val="28"/>
          <w:szCs w:val="28"/>
          <w:lang w:val="en-US"/>
        </w:rPr>
      </w:pPr>
    </w:p>
    <w:p w:rsidR="006F62D2" w:rsidRPr="006F62D2" w:rsidRDefault="00766AE8"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006F62D2"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general</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reference +</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6F62D2">
      <w:pPr>
        <w:ind w:firstLine="720"/>
        <w:rPr>
          <w:color w:val="000000" w:themeColor="text1" w:themeShade="80"/>
          <w:sz w:val="28"/>
          <w:szCs w:val="28"/>
          <w:lang w:val="en-US"/>
        </w:rPr>
      </w:pPr>
    </w:p>
    <w:p w:rsidR="0094593E" w:rsidRPr="006F2FFA" w:rsidRDefault="00766AE8" w:rsidP="0094593E">
      <w:pPr>
        <w:ind w:firstLine="720"/>
        <w:rPr>
          <w:color w:val="000000" w:themeColor="text1" w:themeShade="80"/>
          <w:sz w:val="28"/>
          <w:szCs w:val="28"/>
          <w:lang w:val="en-US"/>
        </w:rPr>
      </w:pPr>
      <w:r w:rsidRPr="006F2FFA">
        <w:rPr>
          <w:color w:val="000000" w:themeColor="text1" w:themeShade="80"/>
          <w:sz w:val="28"/>
          <w:szCs w:val="28"/>
          <w:lang w:val="en-US"/>
        </w:rPr>
        <w:t xml:space="preserve">23. </w:t>
      </w:r>
      <w:r w:rsidR="0094593E" w:rsidRPr="006F2FFA">
        <w:rPr>
          <w:color w:val="000000" w:themeColor="text1" w:themeShade="80"/>
          <w:sz w:val="28"/>
          <w:szCs w:val="28"/>
          <w:lang w:val="en-US"/>
        </w:rPr>
        <w:t>Communicative competence involves the ability of an interpreter</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better perception of the addressee; +</w:t>
      </w:r>
    </w:p>
    <w:p w:rsidR="00766AE8"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004D42FA"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25. </w:t>
      </w:r>
      <w:r w:rsidR="007659C0" w:rsidRPr="006F2FFA">
        <w:rPr>
          <w:color w:val="000000" w:themeColor="text1" w:themeShade="80"/>
          <w:sz w:val="28"/>
          <w:szCs w:val="28"/>
          <w:lang w:val="en-US"/>
        </w:rPr>
        <w:t>The complex knowledge required to the translator includes: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basic and background knowledge; +</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26. </w:t>
      </w:r>
      <w:r w:rsidR="007659C0" w:rsidRPr="006F2FFA">
        <w:rPr>
          <w:color w:val="000000" w:themeColor="text1" w:themeShade="80"/>
          <w:sz w:val="28"/>
          <w:szCs w:val="28"/>
          <w:lang w:val="en-US"/>
        </w:rPr>
        <w:t>Bilingualism of an interpreter consists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only in the knowledge of two languages ​​- native and foreign;</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 a given act of communication; +</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004D42FA"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28. </w:t>
      </w:r>
      <w:r w:rsidR="00203A70" w:rsidRPr="006F2FFA">
        <w:rPr>
          <w:color w:val="000000" w:themeColor="text1" w:themeShade="80"/>
          <w:sz w:val="28"/>
          <w:szCs w:val="28"/>
          <w:lang w:val="en-US"/>
        </w:rPr>
        <w:t>The norm of translation speech is formed:</w:t>
      </w:r>
    </w:p>
    <w:p w:rsidR="00203A70" w:rsidRPr="006F2FFA" w:rsidRDefault="00766AE8" w:rsidP="00203A70">
      <w:pPr>
        <w:ind w:firstLine="720"/>
        <w:rPr>
          <w:color w:val="000000" w:themeColor="text1" w:themeShade="80"/>
          <w:sz w:val="28"/>
          <w:szCs w:val="28"/>
          <w:lang w:val="en-US"/>
        </w:rPr>
      </w:pPr>
      <w:r w:rsidRPr="006F2FFA">
        <w:rPr>
          <w:color w:val="000000" w:themeColor="text1" w:themeShade="80"/>
          <w:sz w:val="28"/>
          <w:szCs w:val="28"/>
          <w:lang w:val="en-US"/>
        </w:rPr>
        <w:t>a)</w:t>
      </w:r>
      <w:r w:rsidR="00203A70" w:rsidRPr="006F2FFA">
        <w:rPr>
          <w:color w:val="000000" w:themeColor="text1" w:themeShade="80"/>
          <w:lang w:val="en-US"/>
        </w:rPr>
        <w:t xml:space="preserve"> </w:t>
      </w:r>
      <w:r w:rsidR="00203A70" w:rsidRPr="006F2FFA">
        <w:rPr>
          <w:color w:val="000000" w:themeColor="text1" w:themeShade="80"/>
          <w:sz w:val="28"/>
          <w:szCs w:val="28"/>
          <w:lang w:val="en-US"/>
        </w:rPr>
        <w:t>Requirements to be met by language of interpreter;</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language of the text-translation; +</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766AE8"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lastRenderedPageBreak/>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004D42FA"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specialized +</w:t>
      </w:r>
    </w:p>
    <w:p w:rsidR="006D129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6F62D2" w:rsidRDefault="006F62D2" w:rsidP="006F62D2">
      <w:pPr>
        <w:rPr>
          <w:lang w:val="en-US"/>
        </w:rPr>
      </w:pPr>
    </w:p>
    <w:p w:rsidR="006D129A" w:rsidRDefault="006D129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color w:val="000000" w:themeColor="text1" w:themeShade="80"/>
          <w:sz w:val="28"/>
          <w:szCs w:val="28"/>
          <w:lang w:val="en-US"/>
        </w:rPr>
      </w:pPr>
    </w:p>
    <w:p w:rsidR="00F32992" w:rsidRPr="000E69BE" w:rsidRDefault="00F32992" w:rsidP="00F32992">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lastRenderedPageBreak/>
        <w:t xml:space="preserve">Tasks for midterm control. </w:t>
      </w:r>
    </w:p>
    <w:p w:rsidR="00F32992" w:rsidRDefault="00F32992" w:rsidP="00F9288C">
      <w:pPr>
        <w:pStyle w:val="31"/>
        <w:jc w:val="left"/>
        <w:rPr>
          <w:color w:val="000000" w:themeColor="text1" w:themeShade="80"/>
          <w:szCs w:val="28"/>
          <w:u w:val="none"/>
        </w:rPr>
      </w:pPr>
    </w:p>
    <w:p w:rsidR="00F9288C" w:rsidRPr="00F32992" w:rsidRDefault="00F9288C" w:rsidP="00F9288C">
      <w:pPr>
        <w:pStyle w:val="31"/>
        <w:jc w:val="left"/>
        <w:rPr>
          <w:b/>
          <w:color w:val="000000" w:themeColor="text1" w:themeShade="80"/>
          <w:szCs w:val="28"/>
          <w:u w:val="none"/>
          <w:lang w:val="en-US"/>
        </w:rPr>
      </w:pPr>
      <w:r w:rsidRPr="00F32992">
        <w:rPr>
          <w:b/>
          <w:color w:val="000000" w:themeColor="text1" w:themeShade="80"/>
          <w:szCs w:val="28"/>
          <w:u w:val="none"/>
          <w:lang w:val="en-US"/>
        </w:rPr>
        <w:t>Midterm 1</w:t>
      </w:r>
    </w:p>
    <w:p w:rsidR="006D129A" w:rsidRPr="006F2FFA" w:rsidRDefault="006D129A" w:rsidP="00F9288C">
      <w:pPr>
        <w:pStyle w:val="31"/>
        <w:jc w:val="left"/>
        <w:rPr>
          <w:color w:val="000000" w:themeColor="text1" w:themeShade="80"/>
          <w:szCs w:val="28"/>
          <w:u w:val="none"/>
          <w:lang w:val="en-US"/>
        </w:rPr>
      </w:pPr>
    </w:p>
    <w:p w:rsidR="006D129A" w:rsidRPr="004645D8" w:rsidRDefault="006D129A" w:rsidP="007D6FB1">
      <w:pPr>
        <w:numPr>
          <w:ilvl w:val="0"/>
          <w:numId w:val="16"/>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6D129A" w:rsidRPr="004645D8" w:rsidRDefault="006D129A" w:rsidP="007D6FB1">
      <w:pPr>
        <w:numPr>
          <w:ilvl w:val="0"/>
          <w:numId w:val="16"/>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6D129A" w:rsidRPr="004645D8" w:rsidRDefault="006F62D2" w:rsidP="007D6FB1">
      <w:pPr>
        <w:numPr>
          <w:ilvl w:val="0"/>
          <w:numId w:val="16"/>
        </w:numPr>
        <w:rPr>
          <w:lang w:val="en-US"/>
        </w:rPr>
      </w:pPr>
      <w:r>
        <w:rPr>
          <w:sz w:val="28"/>
          <w:szCs w:val="28"/>
          <w:lang w:val="en-US"/>
        </w:rPr>
        <w:t xml:space="preserve">Abstract </w:t>
      </w:r>
      <w:r w:rsidR="006D129A" w:rsidRPr="004645D8">
        <w:rPr>
          <w:sz w:val="28"/>
          <w:szCs w:val="28"/>
          <w:lang w:val="en-US"/>
        </w:rPr>
        <w:t xml:space="preserve"> and text activity (syntax, functional, communicative, informative text structure).</w:t>
      </w:r>
    </w:p>
    <w:p w:rsidR="006D129A" w:rsidRPr="004645D8" w:rsidRDefault="006D129A" w:rsidP="007D6FB1">
      <w:pPr>
        <w:numPr>
          <w:ilvl w:val="0"/>
          <w:numId w:val="16"/>
        </w:numPr>
        <w:rPr>
          <w:lang w:val="en-US"/>
        </w:rPr>
      </w:pPr>
      <w:r w:rsidRPr="004645D8">
        <w:rPr>
          <w:sz w:val="28"/>
          <w:szCs w:val="28"/>
          <w:lang w:val="en-US"/>
        </w:rPr>
        <w:t>Lexical-semantic compression of texts (suppression, compression, compensation).</w:t>
      </w:r>
    </w:p>
    <w:p w:rsidR="006D129A" w:rsidRPr="004645D8" w:rsidRDefault="006D129A" w:rsidP="007D6FB1">
      <w:pPr>
        <w:numPr>
          <w:ilvl w:val="0"/>
          <w:numId w:val="16"/>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6D129A" w:rsidRPr="004645D8" w:rsidRDefault="006D129A" w:rsidP="007D6FB1">
      <w:pPr>
        <w:numPr>
          <w:ilvl w:val="0"/>
          <w:numId w:val="16"/>
        </w:numPr>
        <w:rPr>
          <w:lang w:val="en-US"/>
        </w:rPr>
      </w:pPr>
      <w:r w:rsidRPr="004645D8">
        <w:rPr>
          <w:sz w:val="28"/>
          <w:szCs w:val="28"/>
          <w:lang w:val="en-US"/>
        </w:rPr>
        <w:t xml:space="preserve">Secondary documents and ways of their creation. </w:t>
      </w:r>
    </w:p>
    <w:p w:rsidR="006D129A" w:rsidRPr="004645D8" w:rsidRDefault="006D129A" w:rsidP="007D6FB1">
      <w:pPr>
        <w:numPr>
          <w:ilvl w:val="0"/>
          <w:numId w:val="16"/>
        </w:numPr>
        <w:rPr>
          <w:lang w:val="en-US"/>
        </w:rPr>
      </w:pPr>
      <w:r w:rsidRPr="004645D8">
        <w:rPr>
          <w:sz w:val="28"/>
          <w:szCs w:val="28"/>
          <w:lang w:val="en-US"/>
        </w:rPr>
        <w:t xml:space="preserve">Language and style of the scientific literature. </w:t>
      </w:r>
    </w:p>
    <w:p w:rsidR="006D129A" w:rsidRPr="004645D8" w:rsidRDefault="006D129A" w:rsidP="007D6FB1">
      <w:pPr>
        <w:numPr>
          <w:ilvl w:val="0"/>
          <w:numId w:val="16"/>
        </w:numPr>
        <w:rPr>
          <w:lang w:val="en-US"/>
        </w:rPr>
      </w:pPr>
      <w:r w:rsidRPr="004645D8">
        <w:rPr>
          <w:sz w:val="28"/>
          <w:szCs w:val="28"/>
          <w:lang w:val="en-US"/>
        </w:rPr>
        <w:t xml:space="preserve">Types of secondary documents in the field of document service. </w:t>
      </w:r>
    </w:p>
    <w:p w:rsidR="006D129A" w:rsidRPr="004645D8" w:rsidRDefault="006D129A" w:rsidP="007D6FB1">
      <w:pPr>
        <w:numPr>
          <w:ilvl w:val="0"/>
          <w:numId w:val="16"/>
        </w:numPr>
        <w:rPr>
          <w:lang w:val="en-US"/>
        </w:rPr>
      </w:pPr>
      <w:r w:rsidRPr="004645D8">
        <w:rPr>
          <w:sz w:val="28"/>
          <w:szCs w:val="28"/>
          <w:lang w:val="en-US"/>
        </w:rPr>
        <w:t>Analysis of the abstract in comparison with other types of secondary texts.</w:t>
      </w:r>
    </w:p>
    <w:p w:rsidR="006D129A" w:rsidRPr="004645D8" w:rsidRDefault="006D129A" w:rsidP="007D6FB1">
      <w:pPr>
        <w:numPr>
          <w:ilvl w:val="0"/>
          <w:numId w:val="16"/>
        </w:numPr>
        <w:rPr>
          <w:lang w:val="en-US"/>
        </w:rPr>
      </w:pPr>
      <w:r w:rsidRPr="004645D8">
        <w:rPr>
          <w:sz w:val="28"/>
          <w:szCs w:val="28"/>
          <w:lang w:val="en-US"/>
        </w:rPr>
        <w:t>Abstract model of the formation of linguistic skills for the students of linguistic specialties.</w:t>
      </w:r>
    </w:p>
    <w:p w:rsidR="006D129A" w:rsidRPr="004645D8" w:rsidRDefault="006D129A" w:rsidP="007D6FB1">
      <w:pPr>
        <w:numPr>
          <w:ilvl w:val="0"/>
          <w:numId w:val="16"/>
        </w:numPr>
        <w:rPr>
          <w:lang w:val="en-US"/>
        </w:rPr>
      </w:pPr>
      <w:r w:rsidRPr="004645D8">
        <w:rPr>
          <w:sz w:val="28"/>
          <w:szCs w:val="28"/>
          <w:lang w:val="en-US"/>
        </w:rPr>
        <w:t>The cognitive approach to understanding and processing of scientific information.</w:t>
      </w:r>
    </w:p>
    <w:p w:rsidR="006D129A" w:rsidRPr="004645D8" w:rsidRDefault="006D129A" w:rsidP="007D6FB1">
      <w:pPr>
        <w:numPr>
          <w:ilvl w:val="0"/>
          <w:numId w:val="16"/>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6D129A" w:rsidRPr="004645D8" w:rsidRDefault="006D129A" w:rsidP="007D6FB1">
      <w:pPr>
        <w:numPr>
          <w:ilvl w:val="0"/>
          <w:numId w:val="16"/>
        </w:numPr>
        <w:rPr>
          <w:lang w:val="en-US"/>
        </w:rPr>
      </w:pPr>
      <w:r w:rsidRPr="004645D8">
        <w:rPr>
          <w:sz w:val="28"/>
          <w:szCs w:val="28"/>
          <w:lang w:val="en-US"/>
        </w:rPr>
        <w:t>General issues of using of information and communication technologies in education the mediated communication.</w:t>
      </w:r>
    </w:p>
    <w:p w:rsidR="006D129A" w:rsidRPr="006D129A" w:rsidRDefault="006D129A" w:rsidP="007D6FB1">
      <w:pPr>
        <w:numPr>
          <w:ilvl w:val="0"/>
          <w:numId w:val="16"/>
        </w:numPr>
        <w:rPr>
          <w:lang w:val="en-US"/>
        </w:rPr>
      </w:pPr>
      <w:r w:rsidRPr="004645D8">
        <w:rPr>
          <w:sz w:val="28"/>
          <w:szCs w:val="28"/>
          <w:lang w:val="en-US"/>
        </w:rPr>
        <w:t>Internet resources in teaching foreign language communication.</w:t>
      </w:r>
    </w:p>
    <w:p w:rsidR="006D129A" w:rsidRPr="00767D19" w:rsidRDefault="006D129A" w:rsidP="006D129A">
      <w:pPr>
        <w:rPr>
          <w:sz w:val="28"/>
          <w:szCs w:val="28"/>
          <w:lang w:val="en-US"/>
        </w:rPr>
      </w:pPr>
    </w:p>
    <w:p w:rsidR="006D129A" w:rsidRPr="00F32992" w:rsidRDefault="006D129A" w:rsidP="006D129A">
      <w:pPr>
        <w:ind w:left="360"/>
        <w:rPr>
          <w:b/>
          <w:color w:val="000000" w:themeColor="text1" w:themeShade="80"/>
          <w:sz w:val="28"/>
          <w:szCs w:val="28"/>
          <w:lang w:val="en-US"/>
        </w:rPr>
      </w:pPr>
      <w:r w:rsidRPr="00F32992">
        <w:rPr>
          <w:b/>
          <w:color w:val="000000" w:themeColor="text1" w:themeShade="80"/>
          <w:sz w:val="28"/>
          <w:szCs w:val="28"/>
          <w:lang w:val="en-US"/>
        </w:rPr>
        <w:t>Midterm 2</w:t>
      </w:r>
    </w:p>
    <w:p w:rsidR="006D129A" w:rsidRPr="00F32992" w:rsidRDefault="006D129A" w:rsidP="006D129A"/>
    <w:p w:rsidR="006D129A" w:rsidRPr="004645D8" w:rsidRDefault="006D129A" w:rsidP="007D6FB1">
      <w:pPr>
        <w:numPr>
          <w:ilvl w:val="0"/>
          <w:numId w:val="17"/>
        </w:numPr>
        <w:rPr>
          <w:lang w:val="en-US"/>
        </w:rPr>
      </w:pPr>
      <w:r w:rsidRPr="004645D8">
        <w:rPr>
          <w:sz w:val="28"/>
          <w:szCs w:val="28"/>
          <w:lang w:val="en-US"/>
        </w:rPr>
        <w:t>Informative, logical and compositional aspects of text coherence.</w:t>
      </w:r>
    </w:p>
    <w:p w:rsidR="006D129A" w:rsidRPr="004645D8" w:rsidRDefault="006D129A" w:rsidP="007D6FB1">
      <w:pPr>
        <w:numPr>
          <w:ilvl w:val="0"/>
          <w:numId w:val="17"/>
        </w:numPr>
        <w:rPr>
          <w:lang w:val="en-US"/>
        </w:rPr>
      </w:pPr>
      <w:r w:rsidRPr="004645D8">
        <w:rPr>
          <w:sz w:val="28"/>
          <w:szCs w:val="28"/>
          <w:lang w:val="en-US"/>
        </w:rPr>
        <w:t>Logical principles of converting text.</w:t>
      </w:r>
    </w:p>
    <w:p w:rsidR="006D129A" w:rsidRPr="004645D8" w:rsidRDefault="006D129A" w:rsidP="007D6FB1">
      <w:pPr>
        <w:numPr>
          <w:ilvl w:val="0"/>
          <w:numId w:val="17"/>
        </w:numPr>
        <w:rPr>
          <w:lang w:val="en-US"/>
        </w:rPr>
      </w:pPr>
      <w:r w:rsidRPr="004645D8">
        <w:rPr>
          <w:sz w:val="28"/>
          <w:szCs w:val="28"/>
          <w:lang w:val="en-US"/>
        </w:rPr>
        <w:t xml:space="preserve">Modeling of texts aimed at the transfer of intellective information. </w:t>
      </w:r>
    </w:p>
    <w:p w:rsidR="006D129A" w:rsidRPr="004645D8" w:rsidRDefault="006D129A" w:rsidP="007D6FB1">
      <w:pPr>
        <w:numPr>
          <w:ilvl w:val="0"/>
          <w:numId w:val="17"/>
        </w:numPr>
        <w:rPr>
          <w:lang w:val="en-US"/>
        </w:rPr>
      </w:pPr>
      <w:r w:rsidRPr="004645D8">
        <w:rPr>
          <w:sz w:val="28"/>
          <w:szCs w:val="28"/>
          <w:lang w:val="en-US"/>
        </w:rPr>
        <w:t>Approximate stage in the formation of abstract language skills for the students of linguistic specialties.</w:t>
      </w:r>
    </w:p>
    <w:p w:rsidR="006D129A" w:rsidRPr="004645D8" w:rsidRDefault="006D129A" w:rsidP="007D6FB1">
      <w:pPr>
        <w:numPr>
          <w:ilvl w:val="0"/>
          <w:numId w:val="17"/>
        </w:numPr>
        <w:rPr>
          <w:lang w:val="en-US"/>
        </w:rPr>
      </w:pPr>
      <w:r w:rsidRPr="004645D8">
        <w:rPr>
          <w:sz w:val="28"/>
          <w:szCs w:val="28"/>
          <w:lang w:val="en-US"/>
        </w:rPr>
        <w:t xml:space="preserve">Laws of simplification, composition and conjunctive tautology. </w:t>
      </w:r>
    </w:p>
    <w:p w:rsidR="006D129A" w:rsidRPr="004645D8" w:rsidRDefault="006D129A" w:rsidP="007D6FB1">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6D129A" w:rsidRPr="004645D8" w:rsidRDefault="006D129A" w:rsidP="007D6FB1">
      <w:pPr>
        <w:numPr>
          <w:ilvl w:val="0"/>
          <w:numId w:val="17"/>
        </w:numPr>
        <w:rPr>
          <w:sz w:val="28"/>
          <w:szCs w:val="28"/>
          <w:lang w:val="en-US"/>
        </w:rPr>
      </w:pPr>
      <w:r w:rsidRPr="004645D8">
        <w:rPr>
          <w:sz w:val="28"/>
          <w:szCs w:val="28"/>
          <w:lang w:val="en-US"/>
        </w:rPr>
        <w:t>Compression in the field of information communication.</w:t>
      </w:r>
    </w:p>
    <w:p w:rsidR="006D129A" w:rsidRPr="004645D8" w:rsidRDefault="006D129A" w:rsidP="007D6FB1">
      <w:pPr>
        <w:numPr>
          <w:ilvl w:val="0"/>
          <w:numId w:val="17"/>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6D129A" w:rsidRPr="003C3C85" w:rsidRDefault="006D129A" w:rsidP="007D6FB1">
      <w:pPr>
        <w:numPr>
          <w:ilvl w:val="0"/>
          <w:numId w:val="17"/>
        </w:numPr>
        <w:rPr>
          <w:sz w:val="28"/>
          <w:szCs w:val="28"/>
        </w:rPr>
      </w:pPr>
      <w:r w:rsidRPr="003C3C85">
        <w:rPr>
          <w:sz w:val="28"/>
          <w:szCs w:val="28"/>
        </w:rPr>
        <w:t>Text, text-forming characteristics.</w:t>
      </w:r>
    </w:p>
    <w:p w:rsidR="006D129A" w:rsidRPr="004645D8" w:rsidRDefault="006D129A" w:rsidP="007D6FB1">
      <w:pPr>
        <w:numPr>
          <w:ilvl w:val="0"/>
          <w:numId w:val="17"/>
        </w:numPr>
        <w:rPr>
          <w:sz w:val="28"/>
          <w:szCs w:val="28"/>
          <w:lang w:val="en-US"/>
        </w:rPr>
      </w:pPr>
      <w:r w:rsidRPr="004645D8">
        <w:rPr>
          <w:sz w:val="28"/>
          <w:szCs w:val="28"/>
          <w:lang w:val="en-US"/>
        </w:rPr>
        <w:t>Classification of the main types and methods of text compression.</w:t>
      </w:r>
    </w:p>
    <w:p w:rsidR="006D129A" w:rsidRPr="004645D8" w:rsidRDefault="006D129A" w:rsidP="007D6FB1">
      <w:pPr>
        <w:numPr>
          <w:ilvl w:val="0"/>
          <w:numId w:val="17"/>
        </w:numPr>
        <w:rPr>
          <w:sz w:val="28"/>
          <w:szCs w:val="28"/>
          <w:lang w:val="en-US"/>
        </w:rPr>
      </w:pPr>
      <w:r w:rsidRPr="004645D8">
        <w:rPr>
          <w:sz w:val="28"/>
          <w:szCs w:val="28"/>
          <w:lang w:val="en-US"/>
        </w:rPr>
        <w:t>Compliance with the rules of logic in the construction of a secondary text.</w:t>
      </w:r>
    </w:p>
    <w:p w:rsidR="006D129A" w:rsidRPr="004645D8" w:rsidRDefault="006D129A" w:rsidP="007D6FB1">
      <w:pPr>
        <w:numPr>
          <w:ilvl w:val="0"/>
          <w:numId w:val="17"/>
        </w:numPr>
        <w:rPr>
          <w:sz w:val="28"/>
          <w:szCs w:val="28"/>
          <w:lang w:val="en-US"/>
        </w:rPr>
      </w:pPr>
      <w:r w:rsidRPr="004645D8">
        <w:rPr>
          <w:sz w:val="28"/>
          <w:szCs w:val="28"/>
          <w:lang w:val="en-US"/>
        </w:rPr>
        <w:t>The results of philological research in modeling of registers of studied language.</w:t>
      </w:r>
    </w:p>
    <w:p w:rsidR="006D129A" w:rsidRPr="004645D8" w:rsidRDefault="006D129A" w:rsidP="007D6FB1">
      <w:pPr>
        <w:numPr>
          <w:ilvl w:val="0"/>
          <w:numId w:val="17"/>
        </w:numPr>
        <w:rPr>
          <w:sz w:val="28"/>
          <w:szCs w:val="28"/>
          <w:lang w:val="en-US"/>
        </w:rPr>
      </w:pPr>
      <w:r w:rsidRPr="004645D8">
        <w:rPr>
          <w:sz w:val="28"/>
          <w:szCs w:val="28"/>
          <w:lang w:val="en-US"/>
        </w:rPr>
        <w:t>Communicative meaning within larger units.</w:t>
      </w:r>
    </w:p>
    <w:p w:rsidR="006D129A" w:rsidRPr="004645D8" w:rsidRDefault="006D129A" w:rsidP="007D6FB1">
      <w:pPr>
        <w:numPr>
          <w:ilvl w:val="0"/>
          <w:numId w:val="17"/>
        </w:numPr>
        <w:rPr>
          <w:sz w:val="28"/>
          <w:szCs w:val="28"/>
          <w:lang w:val="en-US"/>
        </w:rPr>
      </w:pPr>
      <w:r w:rsidRPr="004645D8">
        <w:rPr>
          <w:sz w:val="28"/>
          <w:szCs w:val="28"/>
          <w:lang w:val="en-US"/>
        </w:rPr>
        <w:t>Characteristics of written mediated scientific communication.</w:t>
      </w:r>
    </w:p>
    <w:p w:rsidR="006D129A" w:rsidRPr="004645D8" w:rsidRDefault="006D129A" w:rsidP="007D6FB1">
      <w:pPr>
        <w:numPr>
          <w:ilvl w:val="0"/>
          <w:numId w:val="17"/>
        </w:numPr>
        <w:rPr>
          <w:sz w:val="28"/>
          <w:szCs w:val="28"/>
          <w:lang w:val="en-US"/>
        </w:rPr>
      </w:pPr>
      <w:r w:rsidRPr="004645D8">
        <w:rPr>
          <w:sz w:val="28"/>
          <w:szCs w:val="28"/>
          <w:lang w:val="en-US"/>
        </w:rPr>
        <w:t>Texts related to the analytic-synthetic processing of information.</w:t>
      </w:r>
    </w:p>
    <w:p w:rsidR="006D129A" w:rsidRPr="004645D8" w:rsidRDefault="006D129A" w:rsidP="007D6FB1">
      <w:pPr>
        <w:numPr>
          <w:ilvl w:val="0"/>
          <w:numId w:val="17"/>
        </w:numPr>
        <w:rPr>
          <w:sz w:val="28"/>
          <w:szCs w:val="28"/>
          <w:lang w:val="en-US"/>
        </w:rPr>
      </w:pPr>
      <w:r w:rsidRPr="004645D8">
        <w:rPr>
          <w:sz w:val="28"/>
          <w:szCs w:val="28"/>
          <w:lang w:val="en-US"/>
        </w:rPr>
        <w:t>Technology textual activity in the modeling of indirect communication.</w:t>
      </w: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6D129A">
      <w:pPr>
        <w:jc w:val="center"/>
        <w:rPr>
          <w:b/>
          <w:i/>
        </w:rPr>
      </w:pPr>
    </w:p>
    <w:tbl>
      <w:tblPr>
        <w:tblW w:w="0" w:type="auto"/>
        <w:tblLayout w:type="fixed"/>
        <w:tblLook w:val="0000"/>
      </w:tblPr>
      <w:tblGrid>
        <w:gridCol w:w="1384"/>
        <w:gridCol w:w="8930"/>
      </w:tblGrid>
      <w:tr w:rsidR="006D129A" w:rsidRPr="00816FA4" w:rsidTr="006F62D2">
        <w:trPr>
          <w:trHeight w:val="1145"/>
        </w:trPr>
        <w:tc>
          <w:tcPr>
            <w:tcW w:w="1384" w:type="dxa"/>
            <w:shd w:val="clear" w:color="auto" w:fill="auto"/>
          </w:tcPr>
          <w:p w:rsidR="006D129A" w:rsidRDefault="006D129A" w:rsidP="006F62D2">
            <w:pPr>
              <w:snapToGrid w:val="0"/>
              <w:rPr>
                <w:b/>
                <w:sz w:val="28"/>
                <w:szCs w:val="28"/>
                <w:lang w:val="en-US"/>
              </w:rPr>
            </w:pPr>
          </w:p>
        </w:tc>
        <w:tc>
          <w:tcPr>
            <w:tcW w:w="8930" w:type="dxa"/>
            <w:shd w:val="clear" w:color="auto" w:fill="auto"/>
          </w:tcPr>
          <w:p w:rsidR="006D129A" w:rsidRDefault="006D129A" w:rsidP="006F62D2">
            <w:pPr>
              <w:snapToGrid w:val="0"/>
              <w:jc w:val="center"/>
              <w:rPr>
                <w:b/>
                <w:sz w:val="28"/>
                <w:szCs w:val="28"/>
                <w:lang w:val="en-US"/>
              </w:rPr>
            </w:pPr>
            <w:r>
              <w:rPr>
                <w:b/>
                <w:sz w:val="28"/>
                <w:szCs w:val="28"/>
                <w:lang w:val="en-US"/>
              </w:rPr>
              <w:t>SYLLABUS</w:t>
            </w:r>
          </w:p>
          <w:p w:rsidR="006D129A" w:rsidRDefault="006D129A" w:rsidP="006F62D2">
            <w:pPr>
              <w:jc w:val="center"/>
              <w:rPr>
                <w:b/>
                <w:sz w:val="28"/>
                <w:szCs w:val="28"/>
                <w:lang w:val="en-US"/>
              </w:rPr>
            </w:pPr>
          </w:p>
          <w:p w:rsidR="006D129A" w:rsidRDefault="006D129A" w:rsidP="006F62D2">
            <w:pPr>
              <w:jc w:val="center"/>
              <w:rPr>
                <w:b/>
                <w:sz w:val="28"/>
                <w:szCs w:val="28"/>
                <w:lang w:val="en-US"/>
              </w:rPr>
            </w:pPr>
            <w:r>
              <w:rPr>
                <w:b/>
                <w:sz w:val="28"/>
                <w:szCs w:val="28"/>
                <w:lang w:val="en-US"/>
              </w:rPr>
              <w:t xml:space="preserve"> OF THE SUBJECT FOR GRADUATE  STUDENTS</w:t>
            </w:r>
          </w:p>
          <w:p w:rsidR="006D129A" w:rsidRDefault="006D129A" w:rsidP="006F62D2">
            <w:pPr>
              <w:jc w:val="center"/>
              <w:rPr>
                <w:b/>
                <w:i/>
                <w:sz w:val="28"/>
                <w:szCs w:val="28"/>
                <w:lang w:val="en-US"/>
              </w:rPr>
            </w:pPr>
          </w:p>
        </w:tc>
      </w:tr>
    </w:tbl>
    <w:p w:rsidR="006D129A" w:rsidRDefault="006D129A" w:rsidP="006D129A">
      <w:pPr>
        <w:rPr>
          <w:b/>
          <w:i/>
          <w:sz w:val="4"/>
          <w:szCs w:val="4"/>
          <w:lang w:val="en-US"/>
        </w:rPr>
      </w:pPr>
    </w:p>
    <w:p w:rsidR="006D129A" w:rsidRDefault="006D129A" w:rsidP="006D129A">
      <w:pPr>
        <w:rPr>
          <w:b/>
          <w:sz w:val="28"/>
          <w:szCs w:val="28"/>
          <w:lang w:val="en-US"/>
        </w:rPr>
      </w:pPr>
      <w:r>
        <w:rPr>
          <w:b/>
          <w:sz w:val="28"/>
          <w:szCs w:val="28"/>
          <w:lang w:val="kk-KZ"/>
        </w:rPr>
        <w:t xml:space="preserve">1. </w:t>
      </w:r>
      <w:r>
        <w:rPr>
          <w:b/>
          <w:sz w:val="28"/>
          <w:szCs w:val="28"/>
          <w:lang w:val="en-US"/>
        </w:rPr>
        <w:t xml:space="preserve">Information about the subject </w:t>
      </w:r>
    </w:p>
    <w:tbl>
      <w:tblPr>
        <w:tblW w:w="0" w:type="auto"/>
        <w:tblInd w:w="-5" w:type="dxa"/>
        <w:tblLayout w:type="fixed"/>
        <w:tblLook w:val="0000"/>
      </w:tblPr>
      <w:tblGrid>
        <w:gridCol w:w="3206"/>
        <w:gridCol w:w="2642"/>
        <w:gridCol w:w="2642"/>
        <w:gridCol w:w="1871"/>
      </w:tblGrid>
      <w:tr w:rsidR="006D129A" w:rsidTr="006F62D2">
        <w:trPr>
          <w:trHeight w:val="558"/>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Name of the subject -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 xml:space="preserve"> of scientific texts</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Code of the discipline</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181436" w:rsidP="006F62D2">
            <w:pPr>
              <w:snapToGrid w:val="0"/>
              <w:jc w:val="center"/>
              <w:rPr>
                <w:sz w:val="28"/>
                <w:szCs w:val="28"/>
                <w:lang w:val="en-US"/>
              </w:rPr>
            </w:pPr>
            <w:r>
              <w:rPr>
                <w:sz w:val="28"/>
                <w:szCs w:val="28"/>
                <w:lang w:val="en-US"/>
              </w:rPr>
              <w:t>2</w:t>
            </w:r>
            <w:r w:rsidR="006D129A" w:rsidRPr="00C05842">
              <w:rPr>
                <w:sz w:val="28"/>
                <w:szCs w:val="28"/>
                <w:lang w:val="en-US"/>
              </w:rPr>
              <w:t xml:space="preserve"> credits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rPr>
                <w:sz w:val="28"/>
                <w:szCs w:val="28"/>
                <w:lang w:val="en-US"/>
              </w:rPr>
            </w:pPr>
            <w:r w:rsidRPr="00C05842">
              <w:rPr>
                <w:sz w:val="28"/>
                <w:szCs w:val="28"/>
                <w:lang w:val="en-US"/>
              </w:rPr>
              <w:t xml:space="preserve">Course </w:t>
            </w:r>
            <w:r w:rsidR="00181436">
              <w:rPr>
                <w:sz w:val="28"/>
                <w:szCs w:val="28"/>
                <w:lang w:val="en-US"/>
              </w:rPr>
              <w:t>3</w:t>
            </w:r>
            <w:r w:rsidRPr="00C05842">
              <w:rPr>
                <w:sz w:val="28"/>
                <w:szCs w:val="28"/>
                <w:lang w:val="en-US"/>
              </w:rPr>
              <w:t xml:space="preserve"> , term </w:t>
            </w:r>
            <w:r w:rsidR="00181436">
              <w:rPr>
                <w:sz w:val="28"/>
                <w:szCs w:val="28"/>
                <w:lang w:val="en-US"/>
              </w:rPr>
              <w:t>6</w:t>
            </w:r>
            <w:r w:rsidRPr="00C05842">
              <w:rPr>
                <w:sz w:val="28"/>
                <w:szCs w:val="28"/>
                <w:lang w:val="en-US"/>
              </w:rPr>
              <w:t xml:space="preserve"> </w:t>
            </w:r>
          </w:p>
        </w:tc>
      </w:tr>
      <w:tr w:rsidR="006D129A" w:rsidTr="006F62D2">
        <w:trPr>
          <w:trHeight w:val="518"/>
        </w:trPr>
        <w:tc>
          <w:tcPr>
            <w:tcW w:w="3206" w:type="dxa"/>
            <w:tcBorders>
              <w:top w:val="single" w:sz="4" w:space="0" w:color="000000"/>
              <w:left w:val="single" w:sz="4" w:space="0" w:color="000000"/>
              <w:bottom w:val="single" w:sz="4" w:space="0" w:color="000000"/>
            </w:tcBorders>
            <w:shd w:val="clear" w:color="auto" w:fill="auto"/>
          </w:tcPr>
          <w:p w:rsidR="006D129A" w:rsidRDefault="00181436" w:rsidP="006F62D2">
            <w:pPr>
              <w:snapToGrid w:val="0"/>
              <w:rPr>
                <w:sz w:val="28"/>
                <w:szCs w:val="28"/>
                <w:lang w:val="en-US"/>
              </w:rPr>
            </w:pPr>
            <w:r>
              <w:rPr>
                <w:sz w:val="28"/>
                <w:szCs w:val="28"/>
                <w:lang w:val="en-US"/>
              </w:rPr>
              <w:t>Journalism</w:t>
            </w:r>
            <w:r w:rsidR="006D129A">
              <w:rPr>
                <w:sz w:val="28"/>
                <w:szCs w:val="28"/>
                <w:lang w:val="en-US"/>
              </w:rPr>
              <w:t xml:space="preserve"> </w:t>
            </w:r>
          </w:p>
        </w:tc>
        <w:tc>
          <w:tcPr>
            <w:tcW w:w="2642" w:type="dxa"/>
            <w:tcBorders>
              <w:top w:val="single" w:sz="4" w:space="0" w:color="000000"/>
              <w:left w:val="single" w:sz="4" w:space="0" w:color="000000"/>
              <w:bottom w:val="single" w:sz="4" w:space="0" w:color="000000"/>
            </w:tcBorders>
            <w:shd w:val="clear" w:color="auto" w:fill="auto"/>
          </w:tcPr>
          <w:p w:rsidR="006D129A" w:rsidRPr="00181436" w:rsidRDefault="00181436" w:rsidP="006F62D2">
            <w:pPr>
              <w:snapToGrid w:val="0"/>
              <w:jc w:val="center"/>
              <w:rPr>
                <w:sz w:val="28"/>
                <w:szCs w:val="28"/>
                <w:lang w:val="en-US"/>
              </w:rPr>
            </w:pPr>
            <w:r>
              <w:rPr>
                <w:sz w:val="28"/>
                <w:szCs w:val="28"/>
                <w:lang w:val="en-US"/>
              </w:rPr>
              <w:t>Journalism</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C05842" w:rsidP="00181436">
            <w:pPr>
              <w:snapToGrid w:val="0"/>
              <w:jc w:val="center"/>
              <w:rPr>
                <w:sz w:val="28"/>
                <w:szCs w:val="28"/>
                <w:lang w:val="en-US"/>
              </w:rPr>
            </w:pPr>
            <w:r w:rsidRPr="00C05842">
              <w:rPr>
                <w:sz w:val="28"/>
                <w:szCs w:val="28"/>
                <w:lang w:val="en-US"/>
              </w:rPr>
              <w:t xml:space="preserve">Department of </w:t>
            </w:r>
            <w:r w:rsidR="00181436">
              <w:rPr>
                <w:sz w:val="28"/>
                <w:szCs w:val="28"/>
                <w:lang w:val="en-US"/>
              </w:rPr>
              <w:t>Press and Electronic Mass Media</w:t>
            </w:r>
            <w:r w:rsidR="006D129A" w:rsidRPr="00C05842">
              <w:rPr>
                <w:sz w:val="28"/>
                <w:szCs w:val="28"/>
                <w:lang w:val="en-US"/>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p>
        </w:tc>
      </w:tr>
      <w:tr w:rsidR="006D129A" w:rsidTr="006F62D2">
        <w:trPr>
          <w:trHeight w:val="278"/>
        </w:trPr>
        <w:tc>
          <w:tcPr>
            <w:tcW w:w="5848" w:type="dxa"/>
            <w:gridSpan w:val="2"/>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Study mode – Day </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Teaching language – English </w:t>
            </w:r>
          </w:p>
        </w:tc>
      </w:tr>
      <w:tr w:rsidR="006D129A" w:rsidRPr="00816FA4" w:rsidTr="00C05842">
        <w:trPr>
          <w:trHeight w:val="35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jc w:val="center"/>
              <w:rPr>
                <w:sz w:val="28"/>
                <w:szCs w:val="28"/>
                <w:lang w:val="en-US"/>
              </w:rPr>
            </w:pPr>
            <w:r w:rsidRPr="00C05842">
              <w:rPr>
                <w:sz w:val="28"/>
                <w:szCs w:val="28"/>
                <w:lang w:val="en-US"/>
              </w:rPr>
              <w:t xml:space="preserve">Time and place of studying the subject </w:t>
            </w:r>
            <w:r w:rsidR="00C05842">
              <w:rPr>
                <w:sz w:val="28"/>
                <w:szCs w:val="28"/>
                <w:lang w:val="en-US"/>
              </w:rPr>
              <w:t>–</w:t>
            </w:r>
            <w:r w:rsidRPr="00C05842">
              <w:rPr>
                <w:sz w:val="28"/>
                <w:szCs w:val="28"/>
                <w:lang w:val="en-US"/>
              </w:rPr>
              <w:t xml:space="preserve"> </w:t>
            </w:r>
            <w:r w:rsidR="00C05842">
              <w:rPr>
                <w:sz w:val="28"/>
                <w:szCs w:val="28"/>
                <w:lang w:val="en-US"/>
              </w:rPr>
              <w:t>KazNU, .</w:t>
            </w:r>
          </w:p>
        </w:tc>
      </w:tr>
      <w:tr w:rsidR="006D129A" w:rsidRPr="00816FA4" w:rsidTr="006F62D2">
        <w:trPr>
          <w:trHeight w:val="278"/>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Time of review sessions </w:t>
            </w:r>
            <w:r w:rsidR="00C05842">
              <w:rPr>
                <w:sz w:val="28"/>
                <w:szCs w:val="28"/>
                <w:lang w:val="en-US"/>
              </w:rPr>
              <w:t>–</w:t>
            </w:r>
            <w:r w:rsidRPr="00C05842">
              <w:rPr>
                <w:sz w:val="28"/>
                <w:szCs w:val="28"/>
                <w:lang w:val="en-US"/>
              </w:rPr>
              <w:t xml:space="preserve"> </w:t>
            </w:r>
            <w:r w:rsidR="00C05842">
              <w:rPr>
                <w:sz w:val="28"/>
                <w:szCs w:val="28"/>
                <w:lang w:val="en-US"/>
              </w:rPr>
              <w:t>Monday, Friday 8.00-10.00</w:t>
            </w:r>
          </w:p>
        </w:tc>
      </w:tr>
      <w:tr w:rsidR="006D129A" w:rsidRPr="00816FA4" w:rsidTr="006F62D2">
        <w:trPr>
          <w:trHeight w:val="23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Timetable of a midterm control (the week of a term) – 7,15</w:t>
            </w:r>
          </w:p>
        </w:tc>
      </w:tr>
      <w:tr w:rsidR="006D129A" w:rsidTr="006F62D2">
        <w:trPr>
          <w:trHeight w:val="857"/>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Position, degree, title and full name of the teacher - Candidate of philological sciences, </w:t>
            </w:r>
            <w:r w:rsidR="00C05842">
              <w:rPr>
                <w:sz w:val="28"/>
                <w:szCs w:val="28"/>
                <w:lang w:val="en-US"/>
              </w:rPr>
              <w:t>senior teacher</w:t>
            </w:r>
            <w:r>
              <w:rPr>
                <w:sz w:val="28"/>
                <w:szCs w:val="28"/>
                <w:lang w:val="en-US"/>
              </w:rPr>
              <w:t xml:space="preserve"> – Golovchun A. A. </w:t>
            </w:r>
          </w:p>
          <w:p w:rsidR="006D129A" w:rsidRDefault="006D129A" w:rsidP="006F62D2">
            <w:pPr>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Contacts (telephone number, e-mail) : </w:t>
            </w:r>
          </w:p>
          <w:p w:rsidR="006D129A" w:rsidRDefault="006D129A" w:rsidP="006F62D2">
            <w:pPr>
              <w:jc w:val="center"/>
              <w:rPr>
                <w:sz w:val="28"/>
                <w:szCs w:val="28"/>
                <w:lang w:val="en-US"/>
              </w:rPr>
            </w:pPr>
            <w:r>
              <w:rPr>
                <w:sz w:val="28"/>
                <w:szCs w:val="28"/>
                <w:lang w:val="en-US"/>
              </w:rPr>
              <w:t>87772215961</w:t>
            </w:r>
          </w:p>
          <w:p w:rsidR="006D129A" w:rsidRDefault="00275683" w:rsidP="006F62D2">
            <w:pPr>
              <w:jc w:val="center"/>
              <w:rPr>
                <w:sz w:val="28"/>
                <w:szCs w:val="28"/>
                <w:lang w:val="en-US"/>
              </w:rPr>
            </w:pPr>
            <w:hyperlink r:id="rId8" w:history="1">
              <w:r w:rsidR="006D129A">
                <w:rPr>
                  <w:rStyle w:val="ae"/>
                </w:rPr>
                <w:t>al_tina@inbox.ru</w:t>
              </w:r>
            </w:hyperlink>
            <w:r w:rsidR="006D129A">
              <w:rPr>
                <w:sz w:val="28"/>
                <w:szCs w:val="28"/>
                <w:lang w:val="en-US"/>
              </w:rPr>
              <w:t xml:space="preserve"> </w:t>
            </w:r>
          </w:p>
          <w:p w:rsidR="006D129A" w:rsidRDefault="006D129A" w:rsidP="006F62D2">
            <w:pPr>
              <w:rPr>
                <w:sz w:val="28"/>
                <w:szCs w:val="28"/>
                <w:lang w:val="en-US"/>
              </w:rPr>
            </w:pPr>
          </w:p>
          <w:p w:rsidR="006D129A" w:rsidRDefault="006D129A" w:rsidP="006F62D2">
            <w:pPr>
              <w:jc w:val="center"/>
              <w:rPr>
                <w:sz w:val="28"/>
                <w:szCs w:val="28"/>
                <w:lang w:val="en-US"/>
              </w:rPr>
            </w:pPr>
          </w:p>
        </w:tc>
      </w:tr>
      <w:tr w:rsidR="006D129A" w:rsidRPr="00816FA4" w:rsidTr="006F62D2">
        <w:trPr>
          <w:trHeight w:val="52"/>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C05842">
            <w:pPr>
              <w:snapToGrid w:val="0"/>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181436">
            <w:pPr>
              <w:snapToGrid w:val="0"/>
              <w:jc w:val="center"/>
              <w:rPr>
                <w:i/>
                <w:sz w:val="28"/>
                <w:szCs w:val="28"/>
                <w:lang w:val="en-US"/>
              </w:rPr>
            </w:pPr>
            <w:r>
              <w:rPr>
                <w:sz w:val="28"/>
                <w:szCs w:val="28"/>
                <w:lang w:val="kk-KZ"/>
              </w:rPr>
              <w:t>Head of the Department</w:t>
            </w:r>
            <w:r w:rsidR="00C05842">
              <w:rPr>
                <w:sz w:val="28"/>
                <w:szCs w:val="28"/>
                <w:lang w:val="en-US"/>
              </w:rPr>
              <w:t xml:space="preserve">: </w:t>
            </w:r>
            <w:r w:rsidR="00181436">
              <w:rPr>
                <w:sz w:val="28"/>
                <w:szCs w:val="28"/>
                <w:lang w:val="en-US"/>
              </w:rPr>
              <w:t>Sultanbayeva G.</w:t>
            </w:r>
          </w:p>
        </w:tc>
      </w:tr>
    </w:tbl>
    <w:p w:rsidR="006D129A" w:rsidRDefault="006D129A" w:rsidP="006D129A">
      <w:pPr>
        <w:rPr>
          <w:sz w:val="10"/>
          <w:szCs w:val="10"/>
          <w:lang w:val="en-US"/>
        </w:rPr>
      </w:pPr>
    </w:p>
    <w:p w:rsidR="006D129A" w:rsidRDefault="006D129A" w:rsidP="006D129A">
      <w:pPr>
        <w:ind w:firstLine="708"/>
        <w:jc w:val="both"/>
        <w:rPr>
          <w:b/>
          <w:sz w:val="28"/>
          <w:szCs w:val="28"/>
          <w:lang w:val="en-US"/>
        </w:rPr>
      </w:pPr>
      <w:r>
        <w:rPr>
          <w:b/>
          <w:sz w:val="28"/>
          <w:szCs w:val="28"/>
          <w:lang w:val="en-US"/>
        </w:rPr>
        <w:t>2. Brief description of the subject</w:t>
      </w:r>
    </w:p>
    <w:p w:rsidR="006D129A" w:rsidRDefault="006D129A" w:rsidP="006D129A">
      <w:pPr>
        <w:ind w:firstLine="708"/>
        <w:jc w:val="both"/>
        <w:rPr>
          <w:sz w:val="28"/>
          <w:szCs w:val="28"/>
          <w:lang w:val="en-US"/>
        </w:rPr>
      </w:pPr>
      <w:r>
        <w:rPr>
          <w:sz w:val="28"/>
          <w:szCs w:val="28"/>
          <w:lang w:val="en-US"/>
        </w:rPr>
        <w:t xml:space="preserve">One of the main universal skills necessary for students in educational sphere is the </w:t>
      </w:r>
      <w:r w:rsidR="006F62D2">
        <w:rPr>
          <w:sz w:val="28"/>
          <w:szCs w:val="28"/>
          <w:lang w:val="en-US"/>
        </w:rPr>
        <w:t xml:space="preserve">abstract </w:t>
      </w:r>
      <w:r>
        <w:rPr>
          <w:sz w:val="28"/>
          <w:szCs w:val="28"/>
          <w:lang w:val="en-US"/>
        </w:rPr>
        <w:t xml:space="preserve"> of the scientific literature. Opinions of scientists-methodologists are one in that </w:t>
      </w:r>
      <w:r w:rsidR="006F62D2">
        <w:rPr>
          <w:sz w:val="28"/>
          <w:szCs w:val="28"/>
          <w:lang w:val="en-US"/>
        </w:rPr>
        <w:t xml:space="preserve">abstract </w:t>
      </w:r>
      <w:r>
        <w:rPr>
          <w:sz w:val="28"/>
          <w:szCs w:val="28"/>
          <w:lang w:val="en-US"/>
        </w:rPr>
        <w:t xml:space="preserve"> of foreign scientific literature is a great way of teaching, which produces active searching character of speech perception, form fitting on the semantic analysis of the content, accelerates the pace of reading, and brings attention to the linguistic means of text. </w:t>
      </w:r>
    </w:p>
    <w:p w:rsidR="006D129A" w:rsidRDefault="006D129A" w:rsidP="006D129A">
      <w:pPr>
        <w:ind w:firstLine="708"/>
        <w:jc w:val="both"/>
        <w:rPr>
          <w:sz w:val="28"/>
          <w:szCs w:val="28"/>
          <w:lang w:val="en-US"/>
        </w:rPr>
      </w:pPr>
      <w:r>
        <w:rPr>
          <w:sz w:val="28"/>
          <w:szCs w:val="28"/>
          <w:lang w:val="en-US"/>
        </w:rPr>
        <w:t xml:space="preserve">Peculiar way of </w:t>
      </w:r>
      <w:r w:rsidR="006F62D2">
        <w:rPr>
          <w:sz w:val="28"/>
          <w:szCs w:val="28"/>
          <w:lang w:val="en-US"/>
        </w:rPr>
        <w:t xml:space="preserve">abstract </w:t>
      </w:r>
      <w:r>
        <w:rPr>
          <w:sz w:val="28"/>
          <w:szCs w:val="28"/>
          <w:lang w:val="en-US"/>
        </w:rPr>
        <w:t xml:space="preserve"> is the reception and processing of information, developing creativity, improving the skills of independent work with the scientific literature. In addition, </w:t>
      </w:r>
      <w:r w:rsidR="006F62D2">
        <w:rPr>
          <w:sz w:val="28"/>
          <w:szCs w:val="28"/>
          <w:lang w:val="en-US"/>
        </w:rPr>
        <w:t xml:space="preserve">abstract </w:t>
      </w:r>
      <w:r>
        <w:rPr>
          <w:sz w:val="28"/>
          <w:szCs w:val="28"/>
          <w:lang w:val="en-US"/>
        </w:rPr>
        <w:t xml:space="preserve"> is an important part in the training of students, as it has a great informative and educational value in-depth knowledge of the subject studied, expanding vocabulary terms and structures of the scientific style of speech, which form the basis of the scientific text.</w:t>
      </w:r>
    </w:p>
    <w:p w:rsidR="006D129A" w:rsidRDefault="006D129A" w:rsidP="006D129A">
      <w:pPr>
        <w:ind w:firstLine="708"/>
        <w:jc w:val="both"/>
        <w:rPr>
          <w:sz w:val="28"/>
          <w:szCs w:val="28"/>
          <w:lang w:val="en-US"/>
        </w:rPr>
      </w:pPr>
      <w:r>
        <w:rPr>
          <w:sz w:val="28"/>
          <w:szCs w:val="28"/>
          <w:lang w:val="en-US"/>
        </w:rPr>
        <w:t>Education abstracted, in other words extracting the most important or characteristic fragments from one or many sources of information at the moment is the social order of society (handling the growing volume of multimedia information, world events of the day, stock quotes).</w:t>
      </w:r>
    </w:p>
    <w:p w:rsidR="006D129A" w:rsidRDefault="006D129A" w:rsidP="006D129A">
      <w:pPr>
        <w:ind w:firstLine="708"/>
        <w:jc w:val="both"/>
        <w:rPr>
          <w:sz w:val="28"/>
          <w:szCs w:val="28"/>
          <w:lang w:val="en-US"/>
        </w:rPr>
      </w:pPr>
      <w:r>
        <w:rPr>
          <w:b/>
          <w:sz w:val="28"/>
          <w:szCs w:val="28"/>
          <w:lang w:val="en-US"/>
        </w:rPr>
        <w:t>Objective</w:t>
      </w:r>
      <w:r>
        <w:rPr>
          <w:sz w:val="28"/>
          <w:szCs w:val="28"/>
          <w:lang w:val="en-US"/>
        </w:rPr>
        <w:t xml:space="preserve"> of the course is to generate informative sub competence based on technology of the text (e.g. annotation and </w:t>
      </w:r>
      <w:r w:rsidR="006F62D2">
        <w:rPr>
          <w:sz w:val="28"/>
          <w:szCs w:val="28"/>
          <w:lang w:val="en-US"/>
        </w:rPr>
        <w:t xml:space="preserve">abstract </w:t>
      </w:r>
      <w:r>
        <w:rPr>
          <w:sz w:val="28"/>
          <w:szCs w:val="28"/>
          <w:lang w:val="en-US"/>
        </w:rPr>
        <w:t xml:space="preserve"> of scientific texts) for future translators.</w:t>
      </w:r>
    </w:p>
    <w:p w:rsidR="006D129A" w:rsidRDefault="006D129A" w:rsidP="006D129A">
      <w:pPr>
        <w:ind w:firstLine="708"/>
        <w:jc w:val="both"/>
        <w:rPr>
          <w:sz w:val="28"/>
          <w:szCs w:val="28"/>
          <w:lang w:val="en-US"/>
        </w:rPr>
      </w:pPr>
      <w:r>
        <w:rPr>
          <w:sz w:val="28"/>
          <w:szCs w:val="28"/>
          <w:lang w:val="en-US"/>
        </w:rPr>
        <w:t xml:space="preserve">The </w:t>
      </w:r>
      <w:r>
        <w:rPr>
          <w:b/>
          <w:sz w:val="28"/>
          <w:szCs w:val="28"/>
          <w:lang w:val="en-US"/>
        </w:rPr>
        <w:t>major task</w:t>
      </w:r>
      <w:r>
        <w:rPr>
          <w:sz w:val="28"/>
          <w:szCs w:val="28"/>
          <w:lang w:val="en-US"/>
        </w:rPr>
        <w:t xml:space="preserve"> of the course is to develop students' understanding of the subject area of the complex form of speech which is the </w:t>
      </w:r>
      <w:r w:rsidR="006F62D2">
        <w:rPr>
          <w:sz w:val="28"/>
          <w:szCs w:val="28"/>
          <w:lang w:val="en-US"/>
        </w:rPr>
        <w:t xml:space="preserve">abstract </w:t>
      </w:r>
      <w:r>
        <w:rPr>
          <w:sz w:val="28"/>
          <w:szCs w:val="28"/>
          <w:lang w:val="en-US"/>
        </w:rPr>
        <w:t xml:space="preserve"> and annotation, the involvement </w:t>
      </w:r>
      <w:r>
        <w:rPr>
          <w:sz w:val="28"/>
          <w:szCs w:val="28"/>
          <w:lang w:val="en-US"/>
        </w:rPr>
        <w:lastRenderedPageBreak/>
        <w:t>of students in the discussion of the problems of data compression based on the analysis of vocational-oriented scientific texts.</w:t>
      </w:r>
    </w:p>
    <w:p w:rsidR="006D129A" w:rsidRDefault="006D129A" w:rsidP="006D129A">
      <w:pPr>
        <w:ind w:firstLine="708"/>
        <w:jc w:val="both"/>
        <w:rPr>
          <w:sz w:val="28"/>
          <w:szCs w:val="28"/>
          <w:lang w:val="en-US"/>
        </w:rPr>
      </w:pPr>
    </w:p>
    <w:p w:rsidR="006D129A" w:rsidRDefault="006D129A" w:rsidP="006D129A">
      <w:pPr>
        <w:ind w:firstLine="708"/>
        <w:jc w:val="both"/>
        <w:rPr>
          <w:sz w:val="28"/>
          <w:szCs w:val="28"/>
          <w:lang w:val="en-US"/>
        </w:rPr>
      </w:pPr>
    </w:p>
    <w:p w:rsidR="006D129A" w:rsidRDefault="006D129A" w:rsidP="006D129A">
      <w:pPr>
        <w:ind w:firstLine="360"/>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As the result of studying the course graduate students should </w:t>
      </w:r>
      <w:r>
        <w:rPr>
          <w:b/>
          <w:sz w:val="28"/>
          <w:szCs w:val="28"/>
          <w:lang w:val="en-US"/>
        </w:rPr>
        <w:t>know</w:t>
      </w:r>
      <w:r>
        <w:rPr>
          <w:sz w:val="28"/>
          <w:szCs w:val="28"/>
          <w:lang w:val="en-US"/>
        </w:rPr>
        <w:t>:</w:t>
      </w:r>
    </w:p>
    <w:p w:rsidR="006D129A" w:rsidRDefault="006D129A" w:rsidP="007D6FB1">
      <w:pPr>
        <w:numPr>
          <w:ilvl w:val="0"/>
          <w:numId w:val="19"/>
        </w:numPr>
        <w:jc w:val="both"/>
        <w:rPr>
          <w:sz w:val="28"/>
          <w:szCs w:val="28"/>
          <w:lang w:val="en-US"/>
        </w:rPr>
      </w:pPr>
      <w:r>
        <w:rPr>
          <w:sz w:val="28"/>
          <w:szCs w:val="28"/>
          <w:lang w:val="en-US"/>
        </w:rPr>
        <w:t>the main approaches and methods of analysis of scientific literature;</w:t>
      </w:r>
    </w:p>
    <w:p w:rsidR="006D129A" w:rsidRDefault="006D129A" w:rsidP="007D6FB1">
      <w:pPr>
        <w:numPr>
          <w:ilvl w:val="0"/>
          <w:numId w:val="19"/>
        </w:numPr>
        <w:jc w:val="both"/>
        <w:rPr>
          <w:sz w:val="28"/>
          <w:szCs w:val="28"/>
          <w:lang w:val="en-US"/>
        </w:rPr>
      </w:pPr>
      <w:r>
        <w:rPr>
          <w:sz w:val="28"/>
          <w:szCs w:val="28"/>
          <w:lang w:val="en-US"/>
        </w:rPr>
        <w:t>ways of disclosing the content of texts, types of secondary documents;</w:t>
      </w:r>
    </w:p>
    <w:p w:rsidR="006D129A" w:rsidRDefault="006D129A" w:rsidP="006D129A">
      <w:pPr>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Graduate students should </w:t>
      </w:r>
      <w:r>
        <w:rPr>
          <w:b/>
          <w:sz w:val="28"/>
          <w:szCs w:val="28"/>
          <w:lang w:val="en-US"/>
        </w:rPr>
        <w:t>be able to</w:t>
      </w:r>
      <w:r>
        <w:rPr>
          <w:sz w:val="28"/>
          <w:szCs w:val="28"/>
          <w:lang w:val="en-US"/>
        </w:rPr>
        <w:t>:</w:t>
      </w:r>
    </w:p>
    <w:p w:rsidR="006D129A" w:rsidRDefault="006D129A" w:rsidP="007D6FB1">
      <w:pPr>
        <w:numPr>
          <w:ilvl w:val="0"/>
          <w:numId w:val="20"/>
        </w:numPr>
        <w:jc w:val="both"/>
        <w:rPr>
          <w:sz w:val="28"/>
          <w:szCs w:val="28"/>
          <w:lang w:val="en-US"/>
        </w:rPr>
      </w:pPr>
      <w:r>
        <w:rPr>
          <w:sz w:val="28"/>
          <w:szCs w:val="28"/>
          <w:lang w:val="en-US"/>
        </w:rPr>
        <w:t>make reviews, abstracts, summaries, analysis, annotations;</w:t>
      </w:r>
    </w:p>
    <w:p w:rsidR="006D129A" w:rsidRDefault="006D129A" w:rsidP="007D6FB1">
      <w:pPr>
        <w:numPr>
          <w:ilvl w:val="0"/>
          <w:numId w:val="20"/>
        </w:numPr>
        <w:jc w:val="both"/>
        <w:rPr>
          <w:sz w:val="28"/>
          <w:szCs w:val="28"/>
          <w:lang w:val="en-US"/>
        </w:rPr>
      </w:pPr>
      <w:r>
        <w:rPr>
          <w:sz w:val="28"/>
          <w:szCs w:val="28"/>
          <w:lang w:val="en-US"/>
        </w:rPr>
        <w:t>make a message to the studied subjects relying on reviewed sources.</w:t>
      </w:r>
    </w:p>
    <w:p w:rsidR="006D129A" w:rsidRDefault="006D129A" w:rsidP="006D129A">
      <w:pPr>
        <w:jc w:val="both"/>
        <w:rPr>
          <w:sz w:val="28"/>
          <w:szCs w:val="28"/>
          <w:lang w:val="en-US"/>
        </w:rPr>
      </w:pPr>
    </w:p>
    <w:p w:rsidR="006D129A" w:rsidRDefault="006D129A" w:rsidP="006D129A">
      <w:pPr>
        <w:jc w:val="both"/>
        <w:rPr>
          <w:sz w:val="10"/>
          <w:szCs w:val="10"/>
          <w:lang w:val="en-US"/>
        </w:rPr>
      </w:pPr>
    </w:p>
    <w:p w:rsidR="006D129A" w:rsidRDefault="006D129A" w:rsidP="006D129A">
      <w:pPr>
        <w:jc w:val="both"/>
        <w:rPr>
          <w:b/>
          <w:sz w:val="28"/>
          <w:szCs w:val="28"/>
          <w:lang w:val="en-US"/>
        </w:rPr>
      </w:pPr>
      <w:r>
        <w:rPr>
          <w:b/>
          <w:sz w:val="28"/>
          <w:szCs w:val="28"/>
          <w:lang w:val="en-US"/>
        </w:rPr>
        <w:t xml:space="preserve">3. Prerequisites of the subject: </w:t>
      </w:r>
      <w:r>
        <w:rPr>
          <w:sz w:val="28"/>
          <w:szCs w:val="28"/>
          <w:lang w:val="en-US"/>
        </w:rPr>
        <w:t>«Modern technologies of text activities in the foreign language education» «Foreign language for professional purposes»;</w:t>
      </w:r>
      <w:r>
        <w:rPr>
          <w:b/>
          <w:sz w:val="28"/>
          <w:szCs w:val="28"/>
          <w:lang w:val="en-US"/>
        </w:rPr>
        <w:t xml:space="preserve"> </w:t>
      </w:r>
    </w:p>
    <w:p w:rsidR="006D129A" w:rsidRDefault="006D129A" w:rsidP="006D129A">
      <w:pPr>
        <w:jc w:val="both"/>
        <w:rPr>
          <w:b/>
          <w:lang w:val="en-US"/>
        </w:rPr>
      </w:pPr>
      <w:r>
        <w:rPr>
          <w:b/>
          <w:sz w:val="28"/>
          <w:szCs w:val="28"/>
          <w:lang w:val="en-US"/>
        </w:rPr>
        <w:t>4. Post requisite of the subject is the</w:t>
      </w:r>
      <w:r>
        <w:rPr>
          <w:b/>
          <w:lang w:val="en-US"/>
        </w:rPr>
        <w:t xml:space="preserve"> </w:t>
      </w:r>
      <w:r>
        <w:rPr>
          <w:b/>
          <w:sz w:val="28"/>
          <w:szCs w:val="28"/>
          <w:lang w:val="en-US"/>
        </w:rPr>
        <w:t>Dissertation research of graduate students.</w:t>
      </w:r>
      <w:r>
        <w:rPr>
          <w:b/>
          <w:lang w:val="en-US"/>
        </w:rPr>
        <w:t xml:space="preserve"> </w:t>
      </w:r>
    </w:p>
    <w:p w:rsidR="006D129A" w:rsidRDefault="006D129A" w:rsidP="006D129A">
      <w:pPr>
        <w:rPr>
          <w:sz w:val="28"/>
          <w:szCs w:val="28"/>
          <w:lang w:val="kk-KZ"/>
        </w:rPr>
      </w:pPr>
    </w:p>
    <w:p w:rsidR="006D129A" w:rsidRDefault="006D129A" w:rsidP="006D129A">
      <w:pPr>
        <w:rPr>
          <w:b/>
          <w:sz w:val="28"/>
          <w:szCs w:val="28"/>
          <w:lang w:val="en-US"/>
        </w:rPr>
      </w:pPr>
      <w:r>
        <w:rPr>
          <w:b/>
          <w:sz w:val="28"/>
          <w:szCs w:val="28"/>
        </w:rPr>
        <w:t>5. Calendar and</w:t>
      </w:r>
      <w:r>
        <w:rPr>
          <w:b/>
          <w:sz w:val="28"/>
          <w:szCs w:val="28"/>
          <w:lang w:val="en-US"/>
        </w:rPr>
        <w:t xml:space="preserve"> </w:t>
      </w:r>
      <w:r>
        <w:rPr>
          <w:b/>
          <w:sz w:val="28"/>
          <w:szCs w:val="28"/>
        </w:rPr>
        <w:t>thematic</w:t>
      </w:r>
      <w:r>
        <w:rPr>
          <w:b/>
          <w:sz w:val="28"/>
          <w:szCs w:val="28"/>
          <w:lang w:val="en-US"/>
        </w:rPr>
        <w:t xml:space="preserve"> plan </w:t>
      </w:r>
    </w:p>
    <w:tbl>
      <w:tblPr>
        <w:tblW w:w="0" w:type="auto"/>
        <w:tblInd w:w="-5" w:type="dxa"/>
        <w:tblLayout w:type="fixed"/>
        <w:tblLook w:val="0000"/>
      </w:tblPr>
      <w:tblGrid>
        <w:gridCol w:w="559"/>
        <w:gridCol w:w="3802"/>
        <w:gridCol w:w="709"/>
        <w:gridCol w:w="567"/>
        <w:gridCol w:w="1134"/>
        <w:gridCol w:w="1417"/>
        <w:gridCol w:w="1276"/>
        <w:gridCol w:w="848"/>
      </w:tblGrid>
      <w:tr w:rsidR="006D129A" w:rsidTr="006F62D2">
        <w:trPr>
          <w:trHeight w:val="147"/>
        </w:trPr>
        <w:tc>
          <w:tcPr>
            <w:tcW w:w="55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r>
              <w:rPr>
                <w:sz w:val="28"/>
                <w:szCs w:val="28"/>
              </w:rPr>
              <w:t>№</w:t>
            </w:r>
          </w:p>
        </w:tc>
        <w:tc>
          <w:tcPr>
            <w:tcW w:w="3802"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Topic of the subject </w:t>
            </w:r>
          </w:p>
        </w:tc>
        <w:tc>
          <w:tcPr>
            <w:tcW w:w="70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ind w:left="113" w:right="113"/>
              <w:rPr>
                <w:sz w:val="28"/>
                <w:szCs w:val="28"/>
                <w:lang w:val="en-US"/>
                <w:eastAsianLayout w:id="192731392" w:vert="1"/>
              </w:rPr>
            </w:pPr>
            <w:r>
              <w:rPr>
                <w:sz w:val="28"/>
                <w:szCs w:val="28"/>
                <w:lang w:val="en-US"/>
                <w:eastAsianLayout w:id="192731393" w:vert="1"/>
              </w:rPr>
              <w:t>weeks</w:t>
            </w:r>
          </w:p>
        </w:tc>
        <w:tc>
          <w:tcPr>
            <w:tcW w:w="1701" w:type="dxa"/>
            <w:gridSpan w:val="2"/>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Classroom trainings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8"/>
                <w:szCs w:val="28"/>
              </w:rPr>
            </w:pPr>
            <w:r>
              <w:rPr>
                <w:sz w:val="28"/>
                <w:szCs w:val="28"/>
                <w:lang w:val="en-US"/>
              </w:rPr>
              <w:t>Type of trainings</w:t>
            </w:r>
            <w:r>
              <w:rPr>
                <w:sz w:val="28"/>
                <w:szCs w:val="28"/>
              </w:rPr>
              <w:t xml:space="preserve"> (</w:t>
            </w:r>
            <w:r>
              <w:rPr>
                <w:sz w:val="28"/>
                <w:szCs w:val="28"/>
                <w:lang w:val="en-US"/>
              </w:rPr>
              <w:t>description</w:t>
            </w:r>
            <w:r>
              <w:rPr>
                <w:sz w:val="28"/>
                <w:szCs w:val="28"/>
              </w:rPr>
              <w:t>)</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29A" w:rsidRDefault="006D129A" w:rsidP="006F62D2">
            <w:pPr>
              <w:snapToGrid w:val="0"/>
              <w:rPr>
                <w:sz w:val="20"/>
                <w:szCs w:val="20"/>
                <w:lang w:val="en-US"/>
              </w:rPr>
            </w:pPr>
            <w:r>
              <w:rPr>
                <w:sz w:val="20"/>
                <w:szCs w:val="20"/>
                <w:lang w:val="en-US"/>
              </w:rPr>
              <w:t>Total amount of hours</w:t>
            </w:r>
          </w:p>
        </w:tc>
      </w:tr>
      <w:tr w:rsidR="006D129A" w:rsidRPr="00816FA4" w:rsidTr="006F62D2">
        <w:trPr>
          <w:trHeight w:val="175"/>
        </w:trPr>
        <w:tc>
          <w:tcPr>
            <w:tcW w:w="55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3802"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0"/>
                <w:szCs w:val="20"/>
              </w:rPr>
            </w:pPr>
            <w:r>
              <w:rPr>
                <w:sz w:val="20"/>
                <w:szCs w:val="20"/>
                <w:lang w:val="en-US"/>
              </w:rPr>
              <w:t>Lectures</w:t>
            </w:r>
            <w:r>
              <w:rPr>
                <w:sz w:val="20"/>
                <w:szCs w:val="20"/>
              </w:rPr>
              <w:t xml:space="preserve"> (</w:t>
            </w:r>
            <w:r>
              <w:rPr>
                <w:sz w:val="20"/>
                <w:szCs w:val="20"/>
                <w:lang w:val="en-US"/>
              </w:rPr>
              <w:t>h.</w:t>
            </w:r>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ind w:right="-11" w:hanging="86"/>
              <w:jc w:val="center"/>
              <w:rPr>
                <w:sz w:val="20"/>
                <w:szCs w:val="20"/>
                <w:lang w:val="en-US"/>
              </w:rPr>
            </w:pPr>
            <w:r>
              <w:rPr>
                <w:sz w:val="20"/>
                <w:szCs w:val="20"/>
                <w:lang w:val="en-US"/>
              </w:rPr>
              <w:t xml:space="preserve">Practic./semin./labor. </w:t>
            </w:r>
          </w:p>
        </w:tc>
        <w:tc>
          <w:tcPr>
            <w:tcW w:w="1417"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 with teachers</w:t>
            </w:r>
          </w:p>
        </w:tc>
        <w:tc>
          <w:tcPr>
            <w:tcW w:w="1276"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w:t>
            </w: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p>
        </w:tc>
      </w:tr>
      <w:tr w:rsidR="006D129A" w:rsidTr="006F62D2">
        <w:trPr>
          <w:trHeight w:val="379"/>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Linguistic and psychological foundations of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Information. Types  of informative </w:t>
            </w:r>
            <w:r w:rsidR="006F62D2">
              <w:rPr>
                <w:sz w:val="28"/>
                <w:szCs w:val="28"/>
                <w:lang w:val="en-US"/>
              </w:rPr>
              <w:t xml:space="preserve">abstract </w:t>
            </w:r>
            <w:r>
              <w:rPr>
                <w:sz w:val="28"/>
                <w:szCs w:val="28"/>
                <w:lang w:val="en-US"/>
              </w:rPr>
              <w:t xml:space="preserve"> and ways of disclosure of the contents of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3802" w:type="dxa"/>
            <w:tcBorders>
              <w:top w:val="single" w:sz="4" w:space="0" w:color="000000"/>
              <w:left w:val="single" w:sz="4" w:space="0" w:color="000000"/>
              <w:bottom w:val="single" w:sz="4" w:space="0" w:color="000000"/>
            </w:tcBorders>
            <w:shd w:val="clear" w:color="auto" w:fill="auto"/>
          </w:tcPr>
          <w:p w:rsidR="006D129A" w:rsidRDefault="006F62D2" w:rsidP="006F62D2">
            <w:pPr>
              <w:snapToGrid w:val="0"/>
              <w:rPr>
                <w:sz w:val="28"/>
                <w:szCs w:val="28"/>
                <w:lang w:val="en-US"/>
              </w:rPr>
            </w:pPr>
            <w:r>
              <w:rPr>
                <w:sz w:val="28"/>
                <w:szCs w:val="28"/>
                <w:lang w:val="en-US"/>
              </w:rPr>
              <w:t xml:space="preserve">Abstract </w:t>
            </w:r>
            <w:r w:rsidR="006D129A">
              <w:rPr>
                <w:sz w:val="28"/>
                <w:szCs w:val="28"/>
                <w:lang w:val="en-US"/>
              </w:rPr>
              <w:t xml:space="preserve"> and text activity (syntax, functional, communicative, informative text structure)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4</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Lexical-semantic </w:t>
            </w:r>
            <w:r w:rsidR="006F62D2">
              <w:rPr>
                <w:sz w:val="28"/>
                <w:szCs w:val="28"/>
                <w:lang w:val="en-US"/>
              </w:rPr>
              <w:t xml:space="preserve">abstract </w:t>
            </w:r>
            <w:r>
              <w:rPr>
                <w:sz w:val="28"/>
                <w:szCs w:val="28"/>
                <w:lang w:val="en-US"/>
              </w:rPr>
              <w:t xml:space="preserve"> of texts (suppression, compression, compensation)</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6</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Logical principle of evaluation of text </w:t>
            </w:r>
            <w:r w:rsidR="006F62D2">
              <w:rPr>
                <w:sz w:val="28"/>
                <w:szCs w:val="28"/>
                <w:lang w:val="en-US"/>
              </w:rPr>
              <w:t xml:space="preserve">abstract </w:t>
            </w:r>
            <w:r>
              <w:rPr>
                <w:sz w:val="28"/>
                <w:szCs w:val="28"/>
                <w:lang w:val="en-US"/>
              </w:rPr>
              <w:t xml:space="preserve"> of scientific literature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7</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Secondary documents and ways of their creation.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8</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7</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Language and style of the scientific literature.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9</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8</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Types of secondary documents in the field of document service.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10-11</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9</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Analysis of the abstract in comparison with other types of secondary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12-13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Abstract model of the formation of linguistic skills for the students of linguistic specialties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14-15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770C24" w:rsidRPr="00F32992"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jc w:val="center"/>
              <w:rPr>
                <w:b/>
                <w:sz w:val="28"/>
                <w:szCs w:val="28"/>
                <w:lang w:val="en-US"/>
              </w:rPr>
            </w:pPr>
          </w:p>
        </w:tc>
        <w:tc>
          <w:tcPr>
            <w:tcW w:w="3802"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r w:rsidRPr="00F32992">
              <w:rPr>
                <w:b/>
                <w:sz w:val="28"/>
                <w:szCs w:val="28"/>
                <w:lang w:val="en-US"/>
              </w:rPr>
              <w:t>TOTAL:</w:t>
            </w:r>
          </w:p>
        </w:tc>
        <w:tc>
          <w:tcPr>
            <w:tcW w:w="70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p>
        </w:tc>
        <w:tc>
          <w:tcPr>
            <w:tcW w:w="567" w:type="dxa"/>
            <w:tcBorders>
              <w:top w:val="single" w:sz="4" w:space="0" w:color="000000"/>
              <w:left w:val="single" w:sz="4" w:space="0" w:color="000000"/>
              <w:bottom w:val="single" w:sz="4" w:space="0" w:color="000000"/>
            </w:tcBorders>
            <w:shd w:val="clear" w:color="auto" w:fill="auto"/>
          </w:tcPr>
          <w:p w:rsidR="00770C24" w:rsidRDefault="00770C24" w:rsidP="00816FA4">
            <w:pPr>
              <w:rPr>
                <w:sz w:val="28"/>
                <w:szCs w:val="28"/>
                <w:lang w:val="en-US"/>
              </w:rPr>
            </w:pPr>
            <w:r>
              <w:rPr>
                <w:sz w:val="28"/>
                <w:szCs w:val="28"/>
                <w:lang w:val="en-US"/>
              </w:rPr>
              <w:t>30</w:t>
            </w:r>
          </w:p>
        </w:tc>
        <w:tc>
          <w:tcPr>
            <w:tcW w:w="1134" w:type="dxa"/>
            <w:tcBorders>
              <w:top w:val="single" w:sz="4" w:space="0" w:color="000000"/>
              <w:left w:val="single" w:sz="4" w:space="0" w:color="000000"/>
              <w:bottom w:val="single" w:sz="4" w:space="0" w:color="000000"/>
            </w:tcBorders>
            <w:shd w:val="clear" w:color="auto" w:fill="auto"/>
          </w:tcPr>
          <w:p w:rsidR="00770C24" w:rsidRPr="0063305B" w:rsidRDefault="00770C24" w:rsidP="00816FA4">
            <w:pPr>
              <w:rPr>
                <w:sz w:val="28"/>
                <w:szCs w:val="28"/>
                <w:lang w:val="en-US"/>
              </w:rPr>
            </w:pPr>
            <w:r>
              <w:rPr>
                <w:sz w:val="28"/>
                <w:szCs w:val="28"/>
                <w:lang w:val="en-US"/>
              </w:rPr>
              <w:t>15</w:t>
            </w:r>
          </w:p>
        </w:tc>
        <w:tc>
          <w:tcPr>
            <w:tcW w:w="1417" w:type="dxa"/>
            <w:tcBorders>
              <w:top w:val="single" w:sz="4" w:space="0" w:color="000000"/>
              <w:left w:val="single" w:sz="4" w:space="0" w:color="000000"/>
              <w:bottom w:val="single" w:sz="4" w:space="0" w:color="000000"/>
            </w:tcBorders>
            <w:shd w:val="clear" w:color="auto" w:fill="auto"/>
          </w:tcPr>
          <w:p w:rsidR="00770C24" w:rsidRPr="0009393B" w:rsidRDefault="00770C24" w:rsidP="00816FA4">
            <w:pPr>
              <w:rPr>
                <w:sz w:val="28"/>
                <w:szCs w:val="28"/>
                <w:lang w:val="en-US"/>
              </w:rPr>
            </w:pPr>
            <w:r>
              <w:rPr>
                <w:sz w:val="28"/>
                <w:szCs w:val="28"/>
                <w:lang w:val="en-US"/>
              </w:rPr>
              <w:t>60</w:t>
            </w:r>
          </w:p>
        </w:tc>
        <w:tc>
          <w:tcPr>
            <w:tcW w:w="1276" w:type="dxa"/>
            <w:tcBorders>
              <w:top w:val="single" w:sz="4" w:space="0" w:color="000000"/>
              <w:left w:val="single" w:sz="4" w:space="0" w:color="000000"/>
              <w:bottom w:val="single" w:sz="4" w:space="0" w:color="000000"/>
            </w:tcBorders>
            <w:shd w:val="clear" w:color="auto" w:fill="auto"/>
          </w:tcPr>
          <w:p w:rsidR="00770C24" w:rsidRPr="003C4ED4" w:rsidRDefault="00770C24" w:rsidP="00816FA4">
            <w:pPr>
              <w:rPr>
                <w:sz w:val="28"/>
                <w:szCs w:val="28"/>
                <w:lang w:val="en-US"/>
              </w:rPr>
            </w:pPr>
            <w:r>
              <w:rPr>
                <w:sz w:val="28"/>
                <w:szCs w:val="28"/>
                <w:lang w:val="en-US"/>
              </w:rPr>
              <w:t>120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70C24" w:rsidRPr="009D0AE9" w:rsidRDefault="00770C24" w:rsidP="00816FA4">
            <w:pPr>
              <w:rPr>
                <w:sz w:val="28"/>
                <w:szCs w:val="28"/>
                <w:lang w:val="en-US"/>
              </w:rPr>
            </w:pPr>
            <w:r>
              <w:rPr>
                <w:sz w:val="28"/>
                <w:szCs w:val="28"/>
                <w:lang w:val="en-US"/>
              </w:rPr>
              <w:t>225</w:t>
            </w:r>
          </w:p>
        </w:tc>
      </w:tr>
    </w:tbl>
    <w:p w:rsidR="006D129A" w:rsidRDefault="006D129A" w:rsidP="006D129A">
      <w:pPr>
        <w:rPr>
          <w:b/>
          <w:sz w:val="10"/>
          <w:szCs w:val="10"/>
          <w:lang w:val="en-US"/>
        </w:rPr>
      </w:pPr>
    </w:p>
    <w:p w:rsidR="006D129A" w:rsidRDefault="006D129A" w:rsidP="006D129A">
      <w:pPr>
        <w:rPr>
          <w:b/>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Work in the classroom (the activity at lectures and seminars):</w:t>
            </w:r>
          </w:p>
          <w:p w:rsidR="006D129A" w:rsidRDefault="006D129A" w:rsidP="006F62D2">
            <w:pPr>
              <w:rPr>
                <w:sz w:val="28"/>
                <w:szCs w:val="28"/>
                <w:lang w:val="en-US"/>
              </w:rPr>
            </w:pPr>
            <w:r>
              <w:rPr>
                <w:sz w:val="28"/>
                <w:szCs w:val="28"/>
                <w:lang w:val="en-US"/>
              </w:rPr>
              <w:lastRenderedPageBreak/>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lastRenderedPageBreak/>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lastRenderedPageBreak/>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w:t>
      </w:r>
      <w:r w:rsidRPr="001E0E2B">
        <w:rPr>
          <w:color w:val="000000" w:themeColor="text1" w:themeShade="80"/>
          <w:sz w:val="28"/>
          <w:szCs w:val="28"/>
          <w:lang w:val="en-US"/>
        </w:rPr>
        <w:lastRenderedPageBreak/>
        <w:t>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w:t>
      </w:r>
      <w:r w:rsidRPr="001E0E2B">
        <w:rPr>
          <w:color w:val="000000" w:themeColor="text1" w:themeShade="80"/>
          <w:sz w:val="28"/>
          <w:szCs w:val="28"/>
          <w:lang w:val="en-US"/>
        </w:rPr>
        <w:lastRenderedPageBreak/>
        <w:t>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lastRenderedPageBreak/>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lastRenderedPageBreak/>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lastRenderedPageBreak/>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lastRenderedPageBreak/>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 xml:space="preserve">a hierarchical structure of the text goes back to N. Zhinkin and successfully developed a number of other researchers (IA Winter, LP </w:t>
      </w:r>
      <w:r w:rsidRPr="003A1FFB">
        <w:rPr>
          <w:color w:val="000000" w:themeColor="text1" w:themeShade="80"/>
          <w:sz w:val="28"/>
          <w:szCs w:val="28"/>
          <w:lang w:val="en-US"/>
        </w:rPr>
        <w:lastRenderedPageBreak/>
        <w:t>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lastRenderedPageBreak/>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Abstract model of the formation of linguistic skills </w:t>
            </w:r>
            <w:r w:rsidRPr="00DD0188">
              <w:rPr>
                <w:sz w:val="28"/>
                <w:szCs w:val="28"/>
                <w:lang w:val="en-US"/>
              </w:rPr>
              <w:lastRenderedPageBreak/>
              <w:t>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lastRenderedPageBreak/>
              <w:t xml:space="preserve">The main purpose of pre abstracts analysis is to identify functional-semantic structure of the text, and therefore is to </w:t>
            </w:r>
            <w:r w:rsidRPr="004645D8">
              <w:rPr>
                <w:sz w:val="28"/>
                <w:szCs w:val="28"/>
                <w:lang w:val="en-US"/>
              </w:rPr>
              <w:lastRenderedPageBreak/>
              <w:t>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tautology. </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lastRenderedPageBreak/>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lastRenderedPageBreak/>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A8" w:rsidRDefault="00417FA8">
      <w:r>
        <w:separator/>
      </w:r>
    </w:p>
  </w:endnote>
  <w:endnote w:type="continuationSeparator" w:id="1">
    <w:p w:rsidR="00417FA8" w:rsidRDefault="00417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816FA4"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A8" w:rsidRDefault="00417FA8">
      <w:r>
        <w:separator/>
      </w:r>
    </w:p>
  </w:footnote>
  <w:footnote w:type="continuationSeparator" w:id="1">
    <w:p w:rsidR="00417FA8" w:rsidRDefault="00417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D735A"/>
    <w:rsid w:val="001E0E2B"/>
    <w:rsid w:val="00203A70"/>
    <w:rsid w:val="00203F44"/>
    <w:rsid w:val="00216834"/>
    <w:rsid w:val="002176DD"/>
    <w:rsid w:val="00275683"/>
    <w:rsid w:val="00280209"/>
    <w:rsid w:val="002C11FA"/>
    <w:rsid w:val="002D24A5"/>
    <w:rsid w:val="0035375C"/>
    <w:rsid w:val="003A1FFB"/>
    <w:rsid w:val="003F7AAD"/>
    <w:rsid w:val="004051A3"/>
    <w:rsid w:val="00417FA8"/>
    <w:rsid w:val="00422910"/>
    <w:rsid w:val="00445209"/>
    <w:rsid w:val="004645D8"/>
    <w:rsid w:val="00477C10"/>
    <w:rsid w:val="00496308"/>
    <w:rsid w:val="004D2B0A"/>
    <w:rsid w:val="004D42FA"/>
    <w:rsid w:val="005253F2"/>
    <w:rsid w:val="0053614C"/>
    <w:rsid w:val="005777A6"/>
    <w:rsid w:val="005903F4"/>
    <w:rsid w:val="005C771C"/>
    <w:rsid w:val="005E5AFC"/>
    <w:rsid w:val="006068F2"/>
    <w:rsid w:val="0060761D"/>
    <w:rsid w:val="00623EB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_ti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47</Pages>
  <Words>12291</Words>
  <Characters>70063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Navigator</cp:lastModifiedBy>
  <cp:revision>12</cp:revision>
  <dcterms:created xsi:type="dcterms:W3CDTF">2012-11-15T05:40:00Z</dcterms:created>
  <dcterms:modified xsi:type="dcterms:W3CDTF">2014-01-17T10:57:00Z</dcterms:modified>
</cp:coreProperties>
</file>